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BA69" w14:textId="0AB2AA26" w:rsidR="00F854D3" w:rsidRDefault="00F854D3" w:rsidP="000C352E">
      <w:pPr>
        <w:spacing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361F91" wp14:editId="2F1429C5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0F7D7D" w14:textId="138C9D6A" w:rsidR="0021630D" w:rsidRDefault="00B20D9B" w:rsidP="000C35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0D9B">
        <w:rPr>
          <w:noProof/>
          <w:lang w:eastAsia="ru-RU"/>
        </w:rPr>
        <w:lastRenderedPageBreak/>
        <w:drawing>
          <wp:inline distT="0" distB="0" distL="0" distR="0" wp14:anchorId="116A09A2" wp14:editId="44A265DD">
            <wp:extent cx="5940425" cy="9237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73EA" w14:textId="1917C839" w:rsidR="00DF1C3C" w:rsidRDefault="00DF1C3C" w:rsidP="00C27C01">
      <w:pPr>
        <w:pStyle w:val="a6"/>
        <w:numPr>
          <w:ilvl w:val="0"/>
          <w:numId w:val="3"/>
        </w:num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0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068E4C2" w14:textId="305215F2" w:rsidR="004F633E" w:rsidRPr="004F633E" w:rsidRDefault="004F633E" w:rsidP="004F633E">
      <w:pPr>
        <w:spacing w:line="240" w:lineRule="auto"/>
        <w:ind w:left="-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Дополнительная программа спортивной подготовки</w:t>
      </w:r>
    </w:p>
    <w:p w14:paraId="6AA28B68" w14:textId="15E019D9" w:rsidR="00DF1C3C" w:rsidRDefault="00250DE5" w:rsidP="003C3E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0D" w:rsidRPr="00250DE5">
        <w:rPr>
          <w:rFonts w:ascii="Times New Roman" w:hAnsi="Times New Roman" w:cs="Times New Roman"/>
          <w:sz w:val="28"/>
          <w:szCs w:val="28"/>
        </w:rPr>
        <w:t xml:space="preserve">Настоящая программа спортивной подготовки (далее – Программа) подготовлена на основе Федерального стандарта спортивной подготовки по виду спорта шашки, утвержденным приказом Минспорта России </w:t>
      </w:r>
      <w:r w:rsidR="0021630D" w:rsidRPr="00250DE5">
        <w:rPr>
          <w:rFonts w:ascii="Times New Roman" w:hAnsi="Times New Roman" w:cs="Times New Roman"/>
          <w:sz w:val="28"/>
          <w:szCs w:val="28"/>
          <w:u w:val="single"/>
        </w:rPr>
        <w:t xml:space="preserve">  24.11.2022 </w:t>
      </w:r>
      <w:r w:rsidR="0021630D" w:rsidRPr="00250DE5">
        <w:rPr>
          <w:rFonts w:ascii="Times New Roman" w:hAnsi="Times New Roman" w:cs="Times New Roman"/>
          <w:sz w:val="28"/>
          <w:szCs w:val="28"/>
        </w:rPr>
        <w:t xml:space="preserve">№ </w:t>
      </w:r>
      <w:r w:rsidR="0021630D" w:rsidRPr="00250DE5">
        <w:rPr>
          <w:rFonts w:ascii="Times New Roman" w:hAnsi="Times New Roman" w:cs="Times New Roman"/>
          <w:sz w:val="28"/>
          <w:szCs w:val="28"/>
          <w:u w:val="single"/>
        </w:rPr>
        <w:t xml:space="preserve">1072 </w:t>
      </w:r>
      <w:r w:rsidR="0021630D" w:rsidRPr="00250DE5">
        <w:rPr>
          <w:rFonts w:ascii="Times New Roman" w:hAnsi="Times New Roman" w:cs="Times New Roman"/>
          <w:sz w:val="28"/>
          <w:szCs w:val="28"/>
        </w:rPr>
        <w:t xml:space="preserve"> </w:t>
      </w:r>
      <w:r w:rsidR="0021630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21630D" w:rsidRPr="00250DE5">
        <w:rPr>
          <w:rFonts w:ascii="Times New Roman" w:hAnsi="Times New Roman" w:cs="Times New Roman"/>
          <w:sz w:val="28"/>
          <w:szCs w:val="28"/>
        </w:rPr>
        <w:t xml:space="preserve"> (далее – ФССП), разработанного на основании Федерального закона от 14.12.2007 № 329-ФЗ «О физической культуре и спорте в Российской Федерации», с учетом нормативно-правового обеспечения деятельности спортивных школ в РФ с целью: организации, планирования и проведения тренировочного процесса с лицами, проходящими спортивную подготовку (далее - спортсменами) в Муниципальном бюджетном учреждении  дополнительного образования «Байкаловской детско-юношеской спортивной школе». </w:t>
      </w:r>
    </w:p>
    <w:p w14:paraId="514C5147" w14:textId="299D4230" w:rsidR="004F633E" w:rsidRPr="004F633E" w:rsidRDefault="004F633E" w:rsidP="003C3E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14:paraId="23F101E2" w14:textId="77777777" w:rsidR="004F633E" w:rsidRDefault="00DF1C3C" w:rsidP="003C3E88">
      <w:pPr>
        <w:tabs>
          <w:tab w:val="left" w:pos="1276"/>
        </w:tabs>
        <w:spacing w:after="0" w:line="240" w:lineRule="auto"/>
        <w:ind w:firstLine="709"/>
        <w:jc w:val="both"/>
      </w:pPr>
      <w:r w:rsidRPr="004F633E">
        <w:rPr>
          <w:rFonts w:ascii="Times New Roman" w:hAnsi="Times New Roman" w:cs="Times New Roman"/>
          <w:sz w:val="28"/>
          <w:szCs w:val="28"/>
        </w:rPr>
        <w:t>Целью</w:t>
      </w:r>
      <w:r w:rsidRPr="004F63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33E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4F633E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14:paraId="153615A5" w14:textId="72A44B7D" w:rsidR="00F32E89" w:rsidRPr="004F633E" w:rsidRDefault="00F32E89" w:rsidP="003C3E88">
      <w:pPr>
        <w:tabs>
          <w:tab w:val="left" w:pos="1276"/>
        </w:tabs>
        <w:spacing w:after="0" w:line="240" w:lineRule="auto"/>
        <w:ind w:firstLine="709"/>
        <w:jc w:val="both"/>
      </w:pPr>
      <w:r w:rsidRPr="00F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«</w:t>
      </w:r>
      <w:r w:rsidR="0025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</w:t>
      </w:r>
      <w:r w:rsidRPr="00F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</w:t>
      </w:r>
      <w:r w:rsidRPr="00F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6E91024" w14:textId="77777777" w:rsidR="00F32E89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мышления, самостоятельности, внимательности, памяти.</w:t>
      </w:r>
    </w:p>
    <w:p w14:paraId="461D0D92" w14:textId="77777777" w:rsidR="00F32E89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Заложение основы гармоничного развития детей и расширить их представление об окружающем мире, приобщить детей к общечеловеческим и культурным ценностям</w:t>
      </w:r>
    </w:p>
    <w:p w14:paraId="639E615E" w14:textId="77777777" w:rsidR="00F32E89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Социально-личностное развитие ребенка и его творческие способности посредством обучения игре шашки</w:t>
      </w:r>
    </w:p>
    <w:p w14:paraId="0D4C93A7" w14:textId="4DC9136E" w:rsidR="002F7B3A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F32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50DE5" w:rsidRPr="00250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</w:t>
      </w:r>
      <w:r w:rsidRPr="00F3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</w:t>
      </w:r>
      <w:r w:rsidR="00250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</w:t>
      </w:r>
      <w:r w:rsidRPr="00F3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14:paraId="7CB97A89" w14:textId="45D9E2DC" w:rsidR="00F32E89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основам шашечной игры;</w:t>
      </w:r>
    </w:p>
    <w:p w14:paraId="729EE4E9" w14:textId="523A11D8" w:rsidR="00F32E89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Развить стремления детей к самостоятельности, расширение кругозора;</w:t>
      </w:r>
    </w:p>
    <w:p w14:paraId="54C0A452" w14:textId="4608276E" w:rsidR="00F32E89" w:rsidRPr="00F32E89" w:rsidRDefault="00F32E89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Привить любовь к занятиям спорта и к </w:t>
      </w:r>
      <w:r w:rsidR="006E76F1"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шашкам,</w:t>
      </w:r>
      <w:r w:rsidRPr="00F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частности.</w:t>
      </w:r>
    </w:p>
    <w:p w14:paraId="1BD2F8D1" w14:textId="77777777" w:rsidR="004F633E" w:rsidRDefault="00F32E89" w:rsidP="003C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учащихся с историей зарождения и развития шашечной игры в Мире и нашей страны;</w:t>
      </w:r>
    </w:p>
    <w:p w14:paraId="3B91BCC2" w14:textId="27A6107B" w:rsidR="00B20D9B" w:rsidRPr="004F633E" w:rsidRDefault="00B20D9B" w:rsidP="003C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Hlk124863596"/>
      <w:r w:rsidRPr="004F6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«учебно-тренировочного этапа»</w:t>
      </w:r>
      <w:bookmarkEnd w:id="1"/>
      <w:r w:rsidRPr="004F633E">
        <w:rPr>
          <w:rFonts w:ascii="Times New Roman" w:hAnsi="Times New Roman" w:cs="Times New Roman"/>
          <w:color w:val="000000"/>
          <w:sz w:val="28"/>
          <w:szCs w:val="28"/>
        </w:rPr>
        <w:t xml:space="preserve"> 1. Раскрытие умственного, нравственного, эстетического, волевого потенциала личности воспитанников, развитие интеллектуальных способностей детей при обучении игре в шашки.</w:t>
      </w:r>
    </w:p>
    <w:p w14:paraId="2712B615" w14:textId="5E3FBE41" w:rsidR="00B20D9B" w:rsidRPr="004F633E" w:rsidRDefault="00B20D9B" w:rsidP="003C3E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Подготовка квалифицированных спортсменов (получение спортивного разряда) </w:t>
      </w:r>
    </w:p>
    <w:p w14:paraId="17020DA2" w14:textId="77777777" w:rsidR="00B20D9B" w:rsidRPr="004F633E" w:rsidRDefault="00B20D9B" w:rsidP="003C3E8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99561D" w14:textId="77777777" w:rsidR="00495A10" w:rsidRPr="004F633E" w:rsidRDefault="00495A10" w:rsidP="003C3E8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894F07" w14:textId="77777777" w:rsidR="00495A10" w:rsidRPr="004F633E" w:rsidRDefault="00495A10" w:rsidP="003C3E8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0DE935" w14:textId="62830BF2" w:rsidR="00B20D9B" w:rsidRDefault="00B20D9B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учебно-тренировочного этапа</w:t>
      </w:r>
      <w:r w:rsidRPr="00F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05E664" w14:textId="4196A3D8" w:rsidR="00B20D9B" w:rsidRPr="000D1F56" w:rsidRDefault="00B20D9B" w:rsidP="003C3E88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1F56">
        <w:rPr>
          <w:color w:val="000000"/>
          <w:sz w:val="28"/>
          <w:szCs w:val="28"/>
        </w:rPr>
        <w:t>Развить умственные способности детей: логическое мышление, умения производить расчеты на несколько ходов вперед, образное и ассоциативное мышление, аналитическое мышление;</w:t>
      </w:r>
    </w:p>
    <w:p w14:paraId="65773BB5" w14:textId="77777777" w:rsidR="004F633E" w:rsidRDefault="00B20D9B" w:rsidP="003C3E88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D1F56">
        <w:rPr>
          <w:color w:val="000000"/>
          <w:sz w:val="28"/>
          <w:szCs w:val="28"/>
        </w:rPr>
        <w:t>Выработать</w:t>
      </w:r>
      <w:r>
        <w:rPr>
          <w:color w:val="000000"/>
          <w:sz w:val="28"/>
          <w:szCs w:val="28"/>
        </w:rPr>
        <w:t xml:space="preserve"> у детей умение</w:t>
      </w:r>
      <w:r w:rsidRPr="000D1F56">
        <w:rPr>
          <w:color w:val="000000"/>
          <w:sz w:val="28"/>
          <w:szCs w:val="28"/>
        </w:rPr>
        <w:t xml:space="preserve"> применять полученные знания на практике</w:t>
      </w:r>
      <w:r>
        <w:rPr>
          <w:color w:val="000000"/>
          <w:sz w:val="28"/>
          <w:szCs w:val="28"/>
        </w:rPr>
        <w:t>;</w:t>
      </w:r>
    </w:p>
    <w:p w14:paraId="4D7D7621" w14:textId="7F93D59F" w:rsidR="00B20D9B" w:rsidRPr="006136D3" w:rsidRDefault="00B20D9B" w:rsidP="003C3E88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136D3">
        <w:rPr>
          <w:color w:val="000000"/>
          <w:sz w:val="28"/>
          <w:szCs w:val="28"/>
        </w:rPr>
        <w:t>Углубленное изучение основных дебютов.</w:t>
      </w:r>
    </w:p>
    <w:p w14:paraId="6129AAA6" w14:textId="0913BEA0" w:rsidR="00B20D9B" w:rsidRPr="006136D3" w:rsidRDefault="00B20D9B" w:rsidP="003C3E88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136D3">
        <w:rPr>
          <w:color w:val="000000"/>
          <w:sz w:val="28"/>
          <w:szCs w:val="28"/>
        </w:rPr>
        <w:t xml:space="preserve"> </w:t>
      </w:r>
      <w:r w:rsidRPr="006136D3">
        <w:rPr>
          <w:sz w:val="28"/>
          <w:szCs w:val="28"/>
        </w:rPr>
        <w:t>Научить ребенка, в какой-то мере, профессиональной игре в русские шашки, сознательному умению распоряжаться своими знаниями, расширить арсенал мыслительных способностей учащихся</w:t>
      </w:r>
      <w:r>
        <w:rPr>
          <w:sz w:val="28"/>
          <w:szCs w:val="28"/>
        </w:rPr>
        <w:t>.</w:t>
      </w:r>
    </w:p>
    <w:p w14:paraId="586E2E36" w14:textId="77777777" w:rsidR="00B20D9B" w:rsidRPr="00F32E89" w:rsidRDefault="00B20D9B" w:rsidP="003C3E88">
      <w:pPr>
        <w:shd w:val="clear" w:color="auto" w:fill="FFFFFF"/>
        <w:spacing w:after="0" w:line="360" w:lineRule="auto"/>
        <w:ind w:left="567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35EA733" w14:textId="1C61C4BD" w:rsidR="00DF1C3C" w:rsidRPr="000862B7" w:rsidRDefault="00DF1C3C" w:rsidP="003C3E8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114135A8" w14:textId="0F8D5B5B" w:rsidR="00DF1C3C" w:rsidRDefault="00DF1C3C" w:rsidP="003C3E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15F3018" w14:textId="77777777" w:rsidR="000C352E" w:rsidRDefault="000C352E" w:rsidP="003C3E88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B44B4" w14:textId="0480EF37" w:rsidR="00961E33" w:rsidRPr="004F633E" w:rsidRDefault="00250DE5" w:rsidP="003C3E88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124242313"/>
      <w:r w:rsidRPr="004F633E">
        <w:rPr>
          <w:rFonts w:ascii="Times New Roman" w:hAnsi="Times New Roman" w:cs="Times New Roman"/>
          <w:sz w:val="28"/>
          <w:szCs w:val="28"/>
        </w:rPr>
        <w:t xml:space="preserve">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мастерства. Группы формируются в соответствии с возрастом, стажем занятий, уровнем подготовленности при условии выполнения контрольно-переводных нормативов. На этап начальной подготовки зачисляются учащиеся </w:t>
      </w:r>
      <w:r w:rsidR="00770150" w:rsidRPr="004F633E">
        <w:rPr>
          <w:rFonts w:ascii="Times New Roman" w:hAnsi="Times New Roman" w:cs="Times New Roman"/>
          <w:sz w:val="28"/>
          <w:szCs w:val="28"/>
        </w:rPr>
        <w:t xml:space="preserve">детских садов и </w:t>
      </w:r>
      <w:r w:rsidRPr="004F633E">
        <w:rPr>
          <w:rFonts w:ascii="Times New Roman" w:hAnsi="Times New Roman" w:cs="Times New Roman"/>
          <w:sz w:val="28"/>
          <w:szCs w:val="28"/>
        </w:rPr>
        <w:t xml:space="preserve">общеобразовательных школ по заявлению родителей, достигшие </w:t>
      </w:r>
      <w:r w:rsidR="00770150" w:rsidRPr="004F633E">
        <w:rPr>
          <w:rFonts w:ascii="Times New Roman" w:hAnsi="Times New Roman" w:cs="Times New Roman"/>
          <w:sz w:val="28"/>
          <w:szCs w:val="28"/>
        </w:rPr>
        <w:t>6</w:t>
      </w:r>
      <w:r w:rsidRPr="004F633E">
        <w:rPr>
          <w:rFonts w:ascii="Times New Roman" w:hAnsi="Times New Roman" w:cs="Times New Roman"/>
          <w:sz w:val="28"/>
          <w:szCs w:val="28"/>
        </w:rPr>
        <w:t xml:space="preserve"> - летнего возраста, желающие заниматься шашками, имеющие письменное разрешение врача. </w:t>
      </w:r>
    </w:p>
    <w:p w14:paraId="6165BD90" w14:textId="75C75F44" w:rsidR="00431DCB" w:rsidRDefault="00431DCB" w:rsidP="003C3E88">
      <w:pPr>
        <w:pStyle w:val="a6"/>
        <w:tabs>
          <w:tab w:val="left" w:pos="1276"/>
        </w:tabs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14:paraId="2BA7178A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D413F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74845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ECF40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D161B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606B8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64F35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18134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6B7B5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15762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B1D72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BA7C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160F2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8C4C9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4955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21163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FD382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C084C" w14:textId="77777777" w:rsidR="006579C0" w:rsidRDefault="006579C0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3ABD9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43B27" w14:textId="77777777" w:rsidR="003C3E88" w:rsidRDefault="003C3E88" w:rsidP="00431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18213" w14:textId="35846E9D" w:rsidR="00431DCB" w:rsidRDefault="00431DCB" w:rsidP="00431DC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лиц, проходящих спортивную подготовку в группах на этапах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спортивной подготовки</w:t>
      </w:r>
    </w:p>
    <w:p w14:paraId="6877C015" w14:textId="77777777" w:rsidR="00431DCB" w:rsidRDefault="00431DCB" w:rsidP="00431DC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90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2221"/>
        <w:gridCol w:w="2081"/>
        <w:gridCol w:w="1968"/>
      </w:tblGrid>
      <w:tr w:rsidR="00431DCB" w14:paraId="2C07B6B4" w14:textId="77777777" w:rsidTr="00431DCB">
        <w:trPr>
          <w:trHeight w:val="4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0D3C6" w14:textId="77777777" w:rsidR="00431DCB" w:rsidRDefault="00431DCB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92D39" w14:textId="77777777" w:rsidR="00431DCB" w:rsidRPr="00431DCB" w:rsidRDefault="00431DCB">
            <w:pPr>
              <w:spacing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ru-RU" w:eastAsia="zh-CN"/>
              </w:rPr>
            </w:pPr>
            <w:r w:rsidRPr="00431DCB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431DC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89276" w14:textId="77777777" w:rsidR="00431DCB" w:rsidRPr="00431DCB" w:rsidRDefault="00431DCB">
            <w:pPr>
              <w:spacing w:line="240" w:lineRule="auto"/>
              <w:jc w:val="center"/>
              <w:rPr>
                <w:rFonts w:ascii="Calibri" w:hAnsi="Calibri"/>
                <w:sz w:val="22"/>
                <w:lang w:val="ru-RU"/>
              </w:rPr>
            </w:pPr>
            <w:r w:rsidRPr="00431D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02C79FE6" w14:textId="77777777" w:rsidR="00431DCB" w:rsidRDefault="00431DC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F047" w14:textId="77777777" w:rsidR="00431DCB" w:rsidRDefault="00431DC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31DCB" w14:paraId="154E91F2" w14:textId="77777777" w:rsidTr="00431DCB">
        <w:trPr>
          <w:trHeight w:val="4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8D8E1" w14:textId="77777777" w:rsidR="00431DCB" w:rsidRDefault="00431DC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50022" w14:textId="77777777" w:rsidR="00431DCB" w:rsidRDefault="00431DC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314BC" w14:textId="77777777" w:rsidR="00431DCB" w:rsidRDefault="00431DC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37DA" w14:textId="49E4D377" w:rsidR="00431DCB" w:rsidRPr="00A967ED" w:rsidRDefault="00A967ED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3B0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31DCB" w14:paraId="3459B716" w14:textId="77777777" w:rsidTr="00431DCB">
        <w:trPr>
          <w:trHeight w:val="4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1AC30" w14:textId="77777777" w:rsidR="00431DCB" w:rsidRPr="00431DCB" w:rsidRDefault="00431DCB">
            <w:pPr>
              <w:spacing w:line="240" w:lineRule="auto"/>
              <w:jc w:val="center"/>
              <w:rPr>
                <w:lang w:val="ru-RU"/>
              </w:rPr>
            </w:pPr>
            <w:r w:rsidRPr="00431DCB">
              <w:rPr>
                <w:rFonts w:ascii="Times New Roman" w:hAnsi="Times New Roman"/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431DCB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31DCB">
              <w:rPr>
                <w:rFonts w:ascii="Times New Roman" w:hAnsi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7548D" w14:textId="7B45928A" w:rsidR="00431DCB" w:rsidRDefault="00431DC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37805" w14:textId="77777777" w:rsidR="00431DCB" w:rsidRDefault="00431DC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3DA5" w14:textId="536B341E" w:rsidR="00431DCB" w:rsidRPr="00A967ED" w:rsidRDefault="00A967ED" w:rsidP="00A967ED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431DCB" w14:paraId="1F043C3E" w14:textId="77777777" w:rsidTr="008E29E0">
        <w:trPr>
          <w:trHeight w:val="4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1A027" w14:textId="77777777" w:rsidR="00431DCB" w:rsidRDefault="00431DC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  <w:proofErr w:type="spellEnd"/>
          </w:p>
          <w:p w14:paraId="34F9FE37" w14:textId="77777777" w:rsidR="00431DCB" w:rsidRDefault="00431DC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A5C2B" w14:textId="6143F7DA" w:rsidR="00431DCB" w:rsidRDefault="00431DCB">
            <w:pPr>
              <w:spacing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ED5CE" w14:textId="00A8A80F" w:rsidR="00431DCB" w:rsidRDefault="00431DCB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272A" w14:textId="299CD51E" w:rsidR="00431DCB" w:rsidRDefault="00431DCB">
            <w:pPr>
              <w:spacing w:line="240" w:lineRule="auto"/>
              <w:jc w:val="center"/>
            </w:pPr>
          </w:p>
        </w:tc>
      </w:tr>
      <w:tr w:rsidR="00431DCB" w14:paraId="19775ED0" w14:textId="77777777" w:rsidTr="008E29E0">
        <w:trPr>
          <w:trHeight w:val="4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7E308" w14:textId="77777777" w:rsidR="00431DCB" w:rsidRDefault="00431DC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высшего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proofErr w:type="spellEnd"/>
          </w:p>
          <w:p w14:paraId="781D4879" w14:textId="77777777" w:rsidR="00431DCB" w:rsidRDefault="00431DC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24E5C" w14:textId="40603E21" w:rsidR="00431DCB" w:rsidRDefault="00431DCB">
            <w:pPr>
              <w:spacing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4DCF0" w14:textId="13019FE8" w:rsidR="00431DCB" w:rsidRDefault="00431DCB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C1E6" w14:textId="07884D14" w:rsidR="00431DCB" w:rsidRDefault="00431DCB">
            <w:pPr>
              <w:spacing w:line="240" w:lineRule="auto"/>
              <w:jc w:val="center"/>
            </w:pPr>
          </w:p>
        </w:tc>
      </w:tr>
    </w:tbl>
    <w:p w14:paraId="7C9EB600" w14:textId="77777777" w:rsidR="00431DCB" w:rsidRPr="00F600D6" w:rsidRDefault="00431DCB" w:rsidP="00C27C01">
      <w:pPr>
        <w:pStyle w:val="a6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411A9A57" w14:textId="366298B4" w:rsidR="00431DCB" w:rsidRPr="00431DCB" w:rsidRDefault="00CA4812" w:rsidP="00431DCB">
      <w:pPr>
        <w:shd w:val="clear" w:color="auto" w:fill="FFFFFF"/>
        <w:spacing w:after="50" w:line="240" w:lineRule="auto"/>
        <w:ind w:left="567" w:right="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C3C" w:rsidRPr="0001166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F1C3C">
        <w:rPr>
          <w:rFonts w:ascii="Times New Roman" w:hAnsi="Times New Roman" w:cs="Times New Roman"/>
          <w:sz w:val="28"/>
          <w:szCs w:val="28"/>
        </w:rPr>
        <w:t xml:space="preserve"> </w:t>
      </w:r>
      <w:r w:rsidR="00431DCB" w:rsidRPr="00431D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Объем </w:t>
      </w:r>
      <w:r w:rsidR="00431DCB" w:rsidRPr="00431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дополнительной образовательной программы спортивной подготовки</w:t>
      </w:r>
    </w:p>
    <w:p w14:paraId="349FD61F" w14:textId="77777777" w:rsidR="00431DCB" w:rsidRPr="00431DCB" w:rsidRDefault="00431DCB" w:rsidP="00431DCB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292" w:type="dxa"/>
        <w:tblLook w:val="04A0" w:firstRow="1" w:lastRow="0" w:firstColumn="1" w:lastColumn="0" w:noHBand="0" w:noVBand="1"/>
      </w:tblPr>
      <w:tblGrid>
        <w:gridCol w:w="1617"/>
        <w:gridCol w:w="767"/>
        <w:gridCol w:w="1063"/>
        <w:gridCol w:w="944"/>
        <w:gridCol w:w="1215"/>
        <w:gridCol w:w="1966"/>
        <w:gridCol w:w="1720"/>
      </w:tblGrid>
      <w:tr w:rsidR="00431DCB" w:rsidRPr="00431DCB" w14:paraId="1EB248CE" w14:textId="77777777" w:rsidTr="00CD2BD5">
        <w:trPr>
          <w:trHeight w:val="69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26EB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proofErr w:type="spellStart"/>
            <w:r w:rsidRPr="0043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  <w:t>Этапный</w:t>
            </w:r>
            <w:proofErr w:type="spellEnd"/>
            <w:r w:rsidRPr="00431DC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  <w:t>норматив</w:t>
            </w:r>
            <w:proofErr w:type="spellEnd"/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0667" w14:textId="77777777" w:rsidR="00431DCB" w:rsidRPr="00431DCB" w:rsidRDefault="00431DCB" w:rsidP="00431DCB">
            <w:pPr>
              <w:widowControl w:val="0"/>
              <w:spacing w:after="0" w:line="240" w:lineRule="auto"/>
              <w:ind w:left="72" w:right="2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Этапы</w:t>
            </w:r>
            <w:r w:rsidRPr="00431DC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 w:bidi="ru-RU"/>
              </w:rPr>
              <w:t xml:space="preserve"> и годы </w:t>
            </w:r>
            <w:r w:rsidRPr="0043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спортивной</w:t>
            </w:r>
            <w:r w:rsidRPr="00431DC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подготовки</w:t>
            </w:r>
          </w:p>
        </w:tc>
      </w:tr>
      <w:tr w:rsidR="00431DCB" w:rsidRPr="00431DCB" w14:paraId="5DBF59B2" w14:textId="77777777" w:rsidTr="00CD2BD5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C0D5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8C7C" w14:textId="77777777" w:rsidR="00431DCB" w:rsidRPr="00431DCB" w:rsidRDefault="00431DCB" w:rsidP="00431DCB">
            <w:pPr>
              <w:widowControl w:val="0"/>
              <w:spacing w:after="0" w:line="240" w:lineRule="auto"/>
              <w:ind w:left="240" w:right="22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Этап</w:t>
            </w:r>
            <w:proofErr w:type="spellEnd"/>
          </w:p>
          <w:p w14:paraId="46DB5A79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начальной</w:t>
            </w:r>
            <w:proofErr w:type="spellEnd"/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подготовки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9D3C" w14:textId="77777777" w:rsidR="00431DCB" w:rsidRPr="00431DCB" w:rsidRDefault="00431DCB" w:rsidP="00431DCB">
            <w:pPr>
              <w:widowControl w:val="0"/>
              <w:spacing w:after="0" w:line="240" w:lineRule="auto"/>
              <w:ind w:left="177" w:right="1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Учебно-</w:t>
            </w:r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тренировоч-ный</w:t>
            </w:r>
            <w:proofErr w:type="spellEnd"/>
            <w:r w:rsidRPr="00431DC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</w:p>
          <w:p w14:paraId="45DEF95D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(этап спортивной</w:t>
            </w:r>
            <w:r w:rsidRPr="00431DCB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специализации)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3436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совершенство-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вания</w:t>
            </w:r>
            <w:proofErr w:type="spellEnd"/>
            <w:r w:rsidRPr="00431DC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спортивного</w:t>
            </w:r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мастерства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C3C6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высшего</w:t>
            </w:r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спортивного</w:t>
            </w:r>
            <w:r w:rsidRPr="00431DC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мастерства</w:t>
            </w:r>
          </w:p>
        </w:tc>
      </w:tr>
      <w:tr w:rsidR="00431DCB" w:rsidRPr="00431DCB" w14:paraId="6D29BD1C" w14:textId="77777777" w:rsidTr="00CD2BD5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E88B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DF09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о</w:t>
            </w:r>
            <w:r w:rsidRPr="00431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1B22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выше</w:t>
            </w:r>
            <w:proofErr w:type="spellEnd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года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D068" w14:textId="77777777" w:rsidR="00431DCB" w:rsidRPr="00431DCB" w:rsidRDefault="00431DCB" w:rsidP="00431DCB">
            <w:pPr>
              <w:widowControl w:val="0"/>
              <w:spacing w:after="0" w:line="240" w:lineRule="auto"/>
              <w:ind w:left="62" w:right="121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Д</w:t>
            </w:r>
            <w:r w:rsidRPr="00431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 w:bidi="ru-RU"/>
              </w:rPr>
              <w:t xml:space="preserve">о </w:t>
            </w:r>
            <w:r w:rsidRPr="00431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трех</w:t>
            </w:r>
          </w:p>
          <w:p w14:paraId="2A2ACC39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лет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6127" w14:textId="77777777" w:rsidR="00431DCB" w:rsidRPr="00431DCB" w:rsidRDefault="00431DCB" w:rsidP="00431DCB">
            <w:pPr>
              <w:widowControl w:val="0"/>
              <w:spacing w:after="0" w:line="240" w:lineRule="auto"/>
              <w:ind w:left="72" w:right="8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выше</w:t>
            </w:r>
            <w:proofErr w:type="spellEnd"/>
          </w:p>
          <w:p w14:paraId="0240E2B9" w14:textId="77777777" w:rsidR="00431DCB" w:rsidRPr="00431DCB" w:rsidRDefault="00431DCB" w:rsidP="00431DCB">
            <w:pPr>
              <w:widowControl w:val="0"/>
              <w:spacing w:after="0" w:line="240" w:lineRule="auto"/>
              <w:ind w:left="72" w:right="8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трех</w:t>
            </w:r>
          </w:p>
          <w:p w14:paraId="0E46869C" w14:textId="77777777" w:rsidR="00431DCB" w:rsidRPr="00431DCB" w:rsidRDefault="00431DCB" w:rsidP="00431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D961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2C64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D2BD5" w:rsidRPr="00431DCB" w14:paraId="754D7728" w14:textId="77777777" w:rsidTr="00CD2BD5">
        <w:trPr>
          <w:trHeight w:val="49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D1A1" w14:textId="77777777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Количество</w:t>
            </w:r>
            <w:proofErr w:type="spellEnd"/>
            <w:r w:rsidRPr="00431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часов</w:t>
            </w:r>
            <w:proofErr w:type="spellEnd"/>
          </w:p>
          <w:p w14:paraId="059F1470" w14:textId="77777777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неделю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C569" w14:textId="097CB99D" w:rsidR="00CD2BD5" w:rsidRPr="00431DCB" w:rsidRDefault="003D3B0E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13E1" w14:textId="47DAD18C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6432" w14:textId="0B048A5E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BA9D" w14:textId="49B7F8BF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FAD2" w14:textId="6FE28645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FF57" w14:textId="473C5054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D2BD5" w:rsidRPr="00431DCB" w14:paraId="7E2B1333" w14:textId="77777777" w:rsidTr="00CD2BD5">
        <w:trPr>
          <w:trHeight w:val="49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2F78" w14:textId="77777777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Общее</w:t>
            </w:r>
            <w:r w:rsidRPr="00431D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</w:p>
          <w:p w14:paraId="54E6E4D6" w14:textId="77777777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часов</w:t>
            </w:r>
            <w:r w:rsidRPr="00431D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431D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C234" w14:textId="6AA9D13A" w:rsidR="00CD2BD5" w:rsidRPr="003D3B0E" w:rsidRDefault="003D3B0E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2446" w14:textId="483CFA29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416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740A" w14:textId="258F6FFC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589B" w14:textId="31CE9A38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1C42" w14:textId="0D717545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E3AC" w14:textId="7A0E30C2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510F8E24" w14:textId="77777777" w:rsidR="00431DCB" w:rsidRDefault="00431DCB" w:rsidP="00C27C01">
      <w:pPr>
        <w:tabs>
          <w:tab w:val="left" w:pos="1276"/>
        </w:tabs>
        <w:spacing w:after="0" w:line="240" w:lineRule="auto"/>
        <w:ind w:left="567"/>
        <w:jc w:val="both"/>
      </w:pPr>
    </w:p>
    <w:p w14:paraId="5A53890E" w14:textId="5A4191FC" w:rsidR="00C27C01" w:rsidRDefault="00DF1C3C" w:rsidP="00C27C01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01" w:rsidRPr="00C27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виды обучения</w:t>
      </w:r>
    </w:p>
    <w:p w14:paraId="496246C3" w14:textId="77777777" w:rsidR="00C27C01" w:rsidRDefault="00C27C01" w:rsidP="00C27C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411EB" w14:textId="1EC0824D" w:rsidR="0056036F" w:rsidRPr="0056036F" w:rsidRDefault="0056036F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обучения: </w:t>
      </w:r>
      <w:r w:rsidRPr="005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индивидуальная и индивидуально-групповая.</w:t>
      </w:r>
    </w:p>
    <w:p w14:paraId="1F005CB5" w14:textId="77777777" w:rsidR="0056036F" w:rsidRPr="0056036F" w:rsidRDefault="0056036F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занятий: </w:t>
      </w:r>
      <w:r w:rsidRPr="005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лекции, мастер классы, практические занятия, соревнования и т.д.</w:t>
      </w:r>
    </w:p>
    <w:p w14:paraId="6BF15AA7" w14:textId="77777777" w:rsidR="0056036F" w:rsidRPr="0056036F" w:rsidRDefault="0056036F" w:rsidP="003C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подведения результатов: </w:t>
      </w:r>
      <w:r w:rsidRPr="005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мастер класс, практическое занятие, соревнование и на их основание присвоение спортивных разрядов.</w:t>
      </w:r>
    </w:p>
    <w:p w14:paraId="2E2C1BA9" w14:textId="6D621FCF" w:rsidR="00DF1C3C" w:rsidRDefault="0056036F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F1C3C" w:rsidRPr="0056036F">
        <w:rPr>
          <w:rFonts w:ascii="Times New Roman" w:hAnsi="Times New Roman" w:cs="Times New Roman"/>
          <w:b/>
          <w:bCs/>
          <w:sz w:val="28"/>
          <w:szCs w:val="28"/>
        </w:rPr>
        <w:t>чебно-тренировочные занятия</w:t>
      </w:r>
      <w:r w:rsidR="00CA4812">
        <w:rPr>
          <w:rFonts w:ascii="Times New Roman" w:hAnsi="Times New Roman" w:cs="Times New Roman"/>
          <w:sz w:val="28"/>
          <w:szCs w:val="28"/>
        </w:rPr>
        <w:t xml:space="preserve">: </w:t>
      </w:r>
      <w:r w:rsidR="003A4DE7" w:rsidRPr="00CA4812">
        <w:rPr>
          <w:rFonts w:ascii="Times New Roman" w:hAnsi="Times New Roman" w:cs="Times New Roman"/>
          <w:sz w:val="28"/>
          <w:szCs w:val="28"/>
        </w:rPr>
        <w:t>групповые, индивидуальные, смешанные</w:t>
      </w:r>
      <w:r w:rsidR="00DF1C3C" w:rsidRPr="00CA4812">
        <w:rPr>
          <w:rFonts w:ascii="Times New Roman" w:hAnsi="Times New Roman" w:cs="Times New Roman"/>
          <w:sz w:val="28"/>
          <w:szCs w:val="28"/>
        </w:rPr>
        <w:t>;</w:t>
      </w:r>
    </w:p>
    <w:p w14:paraId="52F72117" w14:textId="6DBD43CC" w:rsidR="00431DCB" w:rsidRDefault="00431DCB" w:rsidP="00C27C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7583D65" w14:textId="77777777" w:rsidR="00431DCB" w:rsidRDefault="00431DCB" w:rsidP="00431DC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F380CA7" w14:textId="77777777" w:rsidR="00431DCB" w:rsidRDefault="00431DCB" w:rsidP="00431D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3"/>
        <w:gridCol w:w="2169"/>
        <w:gridCol w:w="1279"/>
        <w:gridCol w:w="213"/>
        <w:gridCol w:w="1810"/>
        <w:gridCol w:w="2021"/>
        <w:gridCol w:w="1630"/>
      </w:tblGrid>
      <w:tr w:rsidR="00431DCB" w14:paraId="10AD5C3A" w14:textId="77777777" w:rsidTr="00431DC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F05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18F5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33F1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>
              <w:rPr>
                <w:rFonts w:ascii="Times New Roman" w:hAnsi="Times New Roman"/>
                <w:bCs/>
              </w:rPr>
              <w:br/>
              <w:t xml:space="preserve">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431DCB" w14:paraId="75164D81" w14:textId="77777777" w:rsidTr="00431D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CEF8" w14:textId="77777777" w:rsidR="00431DCB" w:rsidRDefault="00431DC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FF3F" w14:textId="77777777" w:rsidR="00431DCB" w:rsidRDefault="00431DC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F718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1A14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0C9C3A40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5994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2AD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431DCB" w14:paraId="16AE8334" w14:textId="77777777" w:rsidTr="00431DCB">
        <w:trPr>
          <w:trHeight w:val="567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2B7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31DCB" w14:paraId="346BAB0F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2AF2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393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DA31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50D5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CB5" w14:textId="568AA4B4" w:rsidR="00431DCB" w:rsidRDefault="00431DC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A15" w14:textId="7C04930F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596EEA68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39B7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E18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3CE6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8E6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51F" w14:textId="0C2FCFB6" w:rsidR="00431DCB" w:rsidRDefault="00431DC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0BC" w14:textId="1FDD69C8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4C0B5BE5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7705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A91F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EDD7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3A4E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14" w14:textId="37E9FEA6" w:rsidR="00431DCB" w:rsidRDefault="00431DC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A77" w14:textId="2140397C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7CCA0BEC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32E9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02DC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</w:t>
            </w:r>
            <w:r>
              <w:rPr>
                <w:rFonts w:ascii="Times New Roman" w:hAnsi="Times New Roman"/>
              </w:rPr>
              <w:lastRenderedPageBreak/>
              <w:t xml:space="preserve">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B99E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BA70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4F1" w14:textId="37D2BD72" w:rsidR="00431DCB" w:rsidRDefault="00431DC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464" w14:textId="26DAED6A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041B6BE3" w14:textId="77777777" w:rsidTr="008E29E0">
        <w:trPr>
          <w:trHeight w:val="567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22E" w14:textId="2ABA9243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1CE2FA4A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99B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C43E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5C90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0C5" w14:textId="0C3BFDA9" w:rsidR="00431DCB" w:rsidRDefault="00431DC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8C5" w14:textId="5289D1A1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63DB8B4E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B1F0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21D9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5D9E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63CB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414" w14:textId="747EECA5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1B4B0C61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1995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8B2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9057" w14:textId="77777777" w:rsidR="00431DCB" w:rsidRDefault="00431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0DC2" w14:textId="77777777" w:rsidR="00431DCB" w:rsidRDefault="00431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8F22" w14:textId="4449753F" w:rsidR="00431DCB" w:rsidRDefault="00431D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31DCB" w14:paraId="530150B3" w14:textId="77777777" w:rsidTr="008E29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B6FD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1E7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B63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117" w14:textId="630C8A1B" w:rsidR="00431DCB" w:rsidRDefault="00431DC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7E2C" w14:textId="5123BCBD" w:rsidR="00431DCB" w:rsidRDefault="00431DCB">
            <w:pPr>
              <w:widowControl w:val="0"/>
              <w:spacing w:after="0" w:line="240" w:lineRule="auto"/>
              <w:jc w:val="center"/>
            </w:pPr>
          </w:p>
        </w:tc>
      </w:tr>
      <w:tr w:rsidR="00431DCB" w14:paraId="71CAC62C" w14:textId="77777777" w:rsidTr="00431DC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C063" w14:textId="77777777" w:rsidR="00431DCB" w:rsidRDefault="00431DCB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C3E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2E1E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F557" w14:textId="77777777" w:rsidR="00431DCB" w:rsidRDefault="00431DC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0B216F56" w14:textId="77777777" w:rsidR="00431DCB" w:rsidRDefault="00431DCB" w:rsidP="00431DC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C3BF869" w14:textId="77777777" w:rsidR="00431DCB" w:rsidRPr="00431DCB" w:rsidRDefault="00431DCB" w:rsidP="00431DCB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zh-CN"/>
        </w:rPr>
      </w:pPr>
      <w:r w:rsidRPr="00431D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Объем соревновательной деятельности </w:t>
      </w:r>
    </w:p>
    <w:p w14:paraId="33B5A046" w14:textId="77777777" w:rsidR="00431DCB" w:rsidRPr="00431DCB" w:rsidRDefault="00431DCB" w:rsidP="00431DC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34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1"/>
        <w:gridCol w:w="646"/>
        <w:gridCol w:w="971"/>
        <w:gridCol w:w="807"/>
        <w:gridCol w:w="1207"/>
        <w:gridCol w:w="2355"/>
        <w:gridCol w:w="1628"/>
      </w:tblGrid>
      <w:tr w:rsidR="00431DCB" w:rsidRPr="00431DCB" w14:paraId="23CD2C6B" w14:textId="77777777" w:rsidTr="00CD2BD5">
        <w:trPr>
          <w:trHeight w:val="384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65E2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Виды спортивных соревнований, игр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81BD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Этапы и годы спортивной подготовки</w:t>
            </w:r>
          </w:p>
        </w:tc>
      </w:tr>
      <w:tr w:rsidR="00431DCB" w:rsidRPr="00431DCB" w14:paraId="0642C060" w14:textId="77777777" w:rsidTr="00CD2BD5">
        <w:trPr>
          <w:trHeight w:val="10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DC8FC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234C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Этап начальной подготовки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D37A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Учебно-тренировочный этап (этап спортивной специализации)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EA5A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Этап совершенствования спортивного мастерства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EE626C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Этап высшего спортивного мастерства</w:t>
            </w:r>
          </w:p>
        </w:tc>
      </w:tr>
      <w:tr w:rsidR="00431DCB" w:rsidRPr="00431DCB" w14:paraId="4C095653" w14:textId="77777777" w:rsidTr="00CD2BD5">
        <w:trPr>
          <w:trHeight w:val="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CF02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590A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 года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C240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Свыше года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077C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ind w:left="-21" w:right="-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 трех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1203" w14:textId="77777777" w:rsidR="00431DCB" w:rsidRPr="00431DCB" w:rsidRDefault="00431DCB" w:rsidP="00431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E17E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2B87E6" w14:textId="77777777" w:rsidR="00431DCB" w:rsidRPr="00431DCB" w:rsidRDefault="00431DCB" w:rsidP="0043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D2BD5" w:rsidRPr="00431DCB" w14:paraId="548889E4" w14:textId="77777777" w:rsidTr="00CD2BD5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8AD7" w14:textId="77777777" w:rsidR="00CD2BD5" w:rsidRPr="00431DCB" w:rsidRDefault="00CD2BD5" w:rsidP="00CD2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2807" w14:textId="77777777" w:rsidR="00CD2BD5" w:rsidRPr="00431DCB" w:rsidRDefault="00CD2BD5" w:rsidP="00CD2BD5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9125" w14:textId="77777777" w:rsidR="00CD2BD5" w:rsidRPr="00431DCB" w:rsidRDefault="00CD2BD5" w:rsidP="00CD2BD5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3B58" w14:textId="77777777" w:rsidR="00CD2BD5" w:rsidRPr="00431DCB" w:rsidRDefault="00CD2BD5" w:rsidP="00CD2BD5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5F09" w14:textId="5DFF2039" w:rsidR="00CD2BD5" w:rsidRPr="00431DCB" w:rsidRDefault="00CD2BD5" w:rsidP="00CD2BD5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9B5C" w14:textId="06F656C9" w:rsidR="00CD2BD5" w:rsidRPr="00431DCB" w:rsidRDefault="00CD2BD5" w:rsidP="00CD2BD5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F004" w14:textId="7DD59D09" w:rsidR="00CD2BD5" w:rsidRPr="00431DCB" w:rsidRDefault="00CD2BD5" w:rsidP="00CD2BD5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D2BD5" w:rsidRPr="00431DCB" w14:paraId="6715DB04" w14:textId="77777777" w:rsidTr="00CD2BD5">
        <w:trPr>
          <w:trHeight w:val="27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ED1C3" w14:textId="2DF8B523" w:rsidR="00CD2BD5" w:rsidRPr="00431DCB" w:rsidRDefault="00CD2BD5" w:rsidP="00CD2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О</w:t>
            </w:r>
            <w:proofErr w:type="spellStart"/>
            <w:r w:rsidR="00063EBB"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тборочные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1E8D3" w14:textId="77777777" w:rsidR="00CD2BD5" w:rsidRPr="00431DCB" w:rsidRDefault="00CD2BD5" w:rsidP="00CD2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CF53" w14:textId="77777777" w:rsidR="00CD2BD5" w:rsidRPr="00431DCB" w:rsidRDefault="00CD2BD5" w:rsidP="00CD2BD5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99D6" w14:textId="0B5FD1CA" w:rsidR="00CD2BD5" w:rsidRPr="00431DCB" w:rsidRDefault="00134A82" w:rsidP="00CD2BD5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9C28" w14:textId="1F84084B" w:rsidR="00CD2BD5" w:rsidRPr="00431DCB" w:rsidRDefault="00CD2BD5" w:rsidP="00CD2BD5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7649" w14:textId="376C3A39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9A7F" w14:textId="565C8BCE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D2BD5" w:rsidRPr="00431DCB" w14:paraId="0177C80A" w14:textId="77777777" w:rsidTr="00CD2BD5">
        <w:trPr>
          <w:trHeight w:val="288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2356" w14:textId="11D04351" w:rsidR="00CD2BD5" w:rsidRPr="00431DCB" w:rsidRDefault="00CD2BD5" w:rsidP="00CD2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bookmarkStart w:id="3" w:name="__DdeLink__14787_2645326048"/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bookmarkEnd w:id="3"/>
            <w:r w:rsidRPr="0043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сновные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6FE2" w14:textId="77777777" w:rsidR="00CD2BD5" w:rsidRPr="00431DCB" w:rsidRDefault="00CD2BD5" w:rsidP="00CD2B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228C" w14:textId="77777777" w:rsidR="00CD2BD5" w:rsidRPr="00431DCB" w:rsidRDefault="00CD2BD5" w:rsidP="00CD2BD5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31D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08A2" w14:textId="7735C2AA" w:rsidR="00CD2BD5" w:rsidRPr="00431DCB" w:rsidRDefault="00134A82" w:rsidP="00CD2BD5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1C65" w14:textId="273EFA11" w:rsidR="00CD2BD5" w:rsidRPr="00431DCB" w:rsidRDefault="00CD2BD5" w:rsidP="00CD2BD5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3E1C" w14:textId="4E9418FB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95E9" w14:textId="24438D65" w:rsidR="00CD2BD5" w:rsidRPr="00431DCB" w:rsidRDefault="00CD2BD5" w:rsidP="00CD2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1134F082" w14:textId="3F629581" w:rsidR="00431DCB" w:rsidRPr="00D15805" w:rsidRDefault="00431DCB" w:rsidP="00D15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794F9" w14:textId="77777777" w:rsidR="004501FD" w:rsidRDefault="004501FD" w:rsidP="000A786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8226F" w14:textId="061FA19C" w:rsidR="00AC2C89" w:rsidRPr="000A786C" w:rsidRDefault="00DF1C3C" w:rsidP="000A786C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86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B0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C89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AC2C89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tbl>
      <w:tblPr>
        <w:tblStyle w:val="TableNormal"/>
        <w:tblW w:w="497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8"/>
        <w:gridCol w:w="2182"/>
        <w:gridCol w:w="561"/>
        <w:gridCol w:w="858"/>
        <w:gridCol w:w="838"/>
        <w:gridCol w:w="1007"/>
        <w:gridCol w:w="2128"/>
        <w:gridCol w:w="1400"/>
      </w:tblGrid>
      <w:tr w:rsidR="00AC2C89" w14:paraId="0F016AEA" w14:textId="77777777" w:rsidTr="004501FD">
        <w:trPr>
          <w:trHeight w:val="262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1B38F" w14:textId="77777777" w:rsidR="00AC2C89" w:rsidRDefault="00AC2C89">
            <w:pPr>
              <w:pStyle w:val="TableParagraph"/>
              <w:jc w:val="center"/>
              <w:rPr>
                <w:sz w:val="22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B249B1" w14:textId="77777777" w:rsidR="00AC2C89" w:rsidRPr="00AC2C89" w:rsidRDefault="00AC2C8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AC2C8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C2C8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6792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1F5D9" w14:textId="77777777" w:rsidR="00AC2C89" w:rsidRDefault="00AC2C8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C2C89" w14:paraId="655B0D62" w14:textId="77777777" w:rsidTr="004501FD">
        <w:trPr>
          <w:trHeight w:val="7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F47C2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20B284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D7861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FCF9F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2C89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C2C8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2C89">
              <w:rPr>
                <w:spacing w:val="-58"/>
                <w:sz w:val="24"/>
                <w:szCs w:val="24"/>
                <w:lang w:val="ru-RU"/>
              </w:rPr>
              <w:br/>
            </w:r>
            <w:r w:rsidRPr="00AC2C89">
              <w:rPr>
                <w:sz w:val="24"/>
                <w:szCs w:val="24"/>
                <w:lang w:val="ru-RU"/>
              </w:rPr>
              <w:t>(этап спортивной</w:t>
            </w:r>
            <w:r w:rsidRPr="00AC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2C8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BCCAF2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C28AFD" w14:textId="77777777" w:rsidR="00AC2C89" w:rsidRDefault="00AC2C89">
            <w:pPr>
              <w:pStyle w:val="TableParagraph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C2C89" w14:paraId="1709B97B" w14:textId="77777777" w:rsidTr="004501FD">
        <w:trPr>
          <w:trHeight w:val="8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D6401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9280CA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6373C4" w14:textId="77777777" w:rsidR="00AC2C89" w:rsidRDefault="00AC2C89">
            <w:pPr>
              <w:pStyle w:val="TableParagraph"/>
              <w:ind w:firstLine="11"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5CEA63" w14:textId="77777777" w:rsidR="00AC2C89" w:rsidRDefault="00AC2C89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BD0B" w14:textId="635A8852" w:rsidR="00AC2C89" w:rsidRDefault="004501FD">
            <w:pPr>
              <w:pStyle w:val="TableParagraph"/>
              <w:ind w:left="302" w:right="116" w:hanging="144"/>
              <w:contextualSpacing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 w:rsidR="00AC2C89">
              <w:rPr>
                <w:sz w:val="24"/>
                <w:szCs w:val="24"/>
              </w:rPr>
              <w:br/>
            </w:r>
            <w:proofErr w:type="spellStart"/>
            <w:r w:rsidR="00AC2C89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99411D" w14:textId="77777777" w:rsidR="00AC2C89" w:rsidRDefault="00AC2C89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63C184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039F79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C2C89" w14:paraId="63F72BC9" w14:textId="77777777" w:rsidTr="004501FD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D52F6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0498CF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671756" w14:textId="77777777" w:rsidR="00AC2C89" w:rsidRDefault="00AC2C89">
            <w:pPr>
              <w:widowControl w:val="0"/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C2C89" w14:paraId="421A5A0E" w14:textId="77777777" w:rsidTr="004501FD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7AD4A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9FBF9B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868157" w14:textId="61628BCD" w:rsidR="00AC2C89" w:rsidRPr="005B5A9B" w:rsidRDefault="00063EB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1CACE3" w14:textId="1725EF72" w:rsidR="00AC2C89" w:rsidRPr="005B5A9B" w:rsidRDefault="005B5A9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68D6" w14:textId="255FA602" w:rsidR="00AC2C89" w:rsidRPr="00AB5B33" w:rsidRDefault="00AB5B3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DAFE" w14:textId="3BDA6972" w:rsidR="00AC2C89" w:rsidRPr="00AB5B33" w:rsidRDefault="00AC2C8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4128D9" w14:textId="77777777" w:rsidR="00AC2C89" w:rsidRDefault="00AC2C8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C90039" w14:textId="77777777" w:rsidR="00AC2C89" w:rsidRDefault="00AC2C8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C89" w14:paraId="0DDEF157" w14:textId="77777777" w:rsidTr="004501F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DB2A4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BAF21B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E6B5F2" w14:textId="77777777" w:rsidR="00AC2C89" w:rsidRPr="00AC2C89" w:rsidRDefault="00AC2C8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C2C89" w14:paraId="0F7330B6" w14:textId="77777777" w:rsidTr="004501FD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D43B6" w14:textId="77777777" w:rsidR="00AC2C89" w:rsidRP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7B844C" w14:textId="77777777" w:rsidR="00AC2C89" w:rsidRP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8F0FA9" w14:textId="7FCD1DDE" w:rsidR="00AC2C89" w:rsidRPr="00AC2C89" w:rsidRDefault="009C2F3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874C6" w14:textId="7AFFBA71" w:rsidR="00AC2C89" w:rsidRPr="00AC2C89" w:rsidRDefault="009C2F3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BA7A" w14:textId="2E3B1E21" w:rsidR="00AC2C89" w:rsidRPr="00AC2C89" w:rsidRDefault="00AB5B3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BF66" w14:textId="450C0BF0" w:rsidR="00AC2C89" w:rsidRPr="00AC2C89" w:rsidRDefault="00AC2C8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A5873E" w14:textId="77777777" w:rsidR="00AC2C89" w:rsidRPr="00AC2C89" w:rsidRDefault="00AC2C8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42318A" w14:textId="77777777" w:rsidR="00AC2C89" w:rsidRPr="00AC2C89" w:rsidRDefault="00AC2C8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C2C89" w14:paraId="1035AE64" w14:textId="77777777" w:rsidTr="004501FD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064B9" w14:textId="77777777" w:rsidR="00AC2C89" w:rsidRP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C4E64C" w14:textId="77777777" w:rsidR="00AC2C89" w:rsidRP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C3CA53" w14:textId="77777777" w:rsidR="00AC2C89" w:rsidRDefault="00AC2C89">
            <w:pPr>
              <w:widowControl w:val="0"/>
              <w:spacing w:line="240" w:lineRule="auto"/>
              <w:contextualSpacing/>
              <w:jc w:val="center"/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C2C89" w14:paraId="54012026" w14:textId="77777777" w:rsidTr="004501FD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FFCCE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4259CE" w14:textId="77777777" w:rsidR="00AC2C89" w:rsidRDefault="00AC2C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C0E20" w14:textId="1637D65E" w:rsidR="00AC2C89" w:rsidRPr="009C2F30" w:rsidRDefault="009C2F3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B6BF" w14:textId="772783BA" w:rsidR="00AC2C89" w:rsidRPr="00AB5B33" w:rsidRDefault="00AB5B33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D7E0D" w14:textId="77777777" w:rsidR="00AC2C89" w:rsidRDefault="00AC2C8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98933" w14:textId="77777777" w:rsidR="00AC2C89" w:rsidRDefault="00AC2C8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C89" w14:paraId="76BCA221" w14:textId="77777777" w:rsidTr="004501FD">
        <w:trPr>
          <w:trHeight w:val="32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B3B9A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A6F11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3BD23" w14:textId="524FE03B" w:rsidR="00AC2C89" w:rsidRPr="009C2F30" w:rsidRDefault="004C6E72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BB902" w14:textId="15FF7BE6" w:rsidR="00AC2C89" w:rsidRPr="009C2F3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58500" w14:textId="7A63781F" w:rsidR="00AC2C89" w:rsidRPr="00134A82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C33D4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D3C43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D8D8F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5FBDC99A" w14:textId="77777777" w:rsidTr="004501FD">
        <w:trPr>
          <w:trHeight w:val="32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4BD81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6DEE4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1D9A6" w14:textId="7F262DC0" w:rsidR="00AC2C89" w:rsidRPr="009C2F30" w:rsidRDefault="004C6E72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782DB" w14:textId="3AA1744F" w:rsidR="00AC2C89" w:rsidRPr="009C2F3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3E552" w14:textId="22698F04" w:rsidR="00AC2C89" w:rsidRPr="00134A82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16BDC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38E12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E1664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34D4B683" w14:textId="77777777" w:rsidTr="004501FD">
        <w:trPr>
          <w:trHeight w:val="32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BF988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08F0E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Участие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спортивных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соревнованиях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CCBDA" w14:textId="7371E583" w:rsidR="00AC2C89" w:rsidRPr="009C2F30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33C7" w14:textId="3B3505F4" w:rsidR="00AC2C89" w:rsidRPr="009C2F3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1B02" w14:textId="74581D88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8DAAA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9BC6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9EA0C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4785DB11" w14:textId="77777777" w:rsidTr="004501FD">
        <w:trPr>
          <w:trHeight w:val="32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A857F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04509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53352" w14:textId="7C38BBE8" w:rsidR="00AC2C89" w:rsidRPr="009C2F30" w:rsidRDefault="004C6E72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D4D0" w14:textId="038F143B" w:rsidR="00AC2C89" w:rsidRPr="009C2F30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83590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70B80" w14:textId="30BC9644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0277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88EAE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A85D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27583981" w14:textId="77777777" w:rsidTr="004501FD">
        <w:trPr>
          <w:trHeight w:val="331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1E893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44199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5372B" w14:textId="0CC8684E" w:rsidR="00AC2C89" w:rsidRPr="009C2F30" w:rsidRDefault="003B0FF1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22305" w14:textId="5AE9D306" w:rsidR="00AC2C89" w:rsidRPr="009C2F3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64BB6" w14:textId="03083259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3573E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69BFF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617F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01CD6533" w14:textId="77777777" w:rsidTr="004501FD">
        <w:trPr>
          <w:trHeight w:val="33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2C0B5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7DE75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E0E56" w14:textId="6ED25617" w:rsidR="00AC2C89" w:rsidRPr="00FB6675" w:rsidRDefault="0099509D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8DF4C" w14:textId="3A7424A6" w:rsidR="00AC2C89" w:rsidRPr="00FB6675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2939" w14:textId="64046AEA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9358B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7D410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F36FE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50123CB6" w14:textId="77777777" w:rsidTr="004501FD">
        <w:trPr>
          <w:trHeight w:val="25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00E79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81398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4A4AD" w14:textId="27661891" w:rsidR="00AC2C89" w:rsidRPr="00FB6675" w:rsidRDefault="00063EBB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E87B9" w14:textId="42390AAB" w:rsidR="00AC2C89" w:rsidRPr="00897519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75E2" w14:textId="203F2C20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C495A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6CAE6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2C527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6F4924B7" w14:textId="77777777" w:rsidTr="004501FD">
        <w:trPr>
          <w:trHeight w:val="555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00042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6E4A2" w14:textId="77777777" w:rsidR="00AC2C89" w:rsidRPr="00AC2C89" w:rsidRDefault="00AC2C89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C2C89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C2C89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DC99B" w14:textId="3CD6C052" w:rsidR="00AC2C89" w:rsidRPr="00AC2C89" w:rsidRDefault="00063EBB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C2656" w14:textId="13001863" w:rsidR="00AC2C89" w:rsidRPr="00AC2C89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781B7" w14:textId="24FC68BB" w:rsidR="00AC2C89" w:rsidRPr="00AC2C89" w:rsidRDefault="003876F2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82677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88D08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731AA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C2C89" w14:paraId="606252DB" w14:textId="77777777" w:rsidTr="004501FD">
        <w:trPr>
          <w:trHeight w:val="37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27824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7DA11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819C" w14:textId="593F04D3" w:rsidR="00AC2C89" w:rsidRPr="009C2F3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A29CA" w14:textId="4560B434" w:rsidR="00AC2C89" w:rsidRPr="009C2F30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2EB5" w14:textId="5A4DAB1C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6A733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93A60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14F77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7F5DC2F4" w14:textId="77777777" w:rsidTr="004501FD">
        <w:trPr>
          <w:trHeight w:val="368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19877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2DF34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99CCB" w14:textId="61A8F51B" w:rsidR="00AC2C89" w:rsidRPr="002E521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0D57D" w14:textId="68B07F13" w:rsidR="00AC2C89" w:rsidRPr="002E5210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E9AA" w14:textId="70AA45AF" w:rsidR="00AC2C89" w:rsidRPr="00505344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2DCA6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7A77F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168CA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1D08F39E" w14:textId="77777777" w:rsidTr="004501FD">
        <w:trPr>
          <w:trHeight w:val="368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D05F9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B11A0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FFDBE" w14:textId="50A7F471" w:rsidR="00AC2C89" w:rsidRPr="009C2F30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63AF6" w14:textId="3E9C650C" w:rsidR="00AC2C89" w:rsidRPr="009C2F30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0E082" w14:textId="024AA18F" w:rsidR="00AC2C89" w:rsidRPr="003876F2" w:rsidRDefault="003876F2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1BFB5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44C8F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E092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421F4394" w14:textId="77777777" w:rsidTr="004501FD">
        <w:trPr>
          <w:trHeight w:val="501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6BF2C" w14:textId="77777777" w:rsidR="00AC2C89" w:rsidRDefault="00AC2C8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105D4" w14:textId="77777777" w:rsidR="00AC2C89" w:rsidRDefault="00AC2C8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95FD1" w14:textId="6D59CA74" w:rsidR="00AC2C89" w:rsidRPr="003D0355" w:rsidRDefault="00505344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DD1E8" w14:textId="0668E2A5" w:rsidR="00AC2C89" w:rsidRPr="003D0355" w:rsidRDefault="00D83590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A8A39" w14:textId="0A35206A" w:rsidR="00AC2C89" w:rsidRPr="003876F2" w:rsidRDefault="003876F2" w:rsidP="00D83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5777C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5B486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68C5" w14:textId="77777777" w:rsidR="00AC2C89" w:rsidRDefault="00AC2C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C2C89" w14:paraId="607EB0AF" w14:textId="77777777" w:rsidTr="004501FD">
        <w:trPr>
          <w:trHeight w:val="407"/>
        </w:trPr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061D4" w14:textId="77777777" w:rsidR="00AC2C89" w:rsidRPr="00011660" w:rsidRDefault="00AC2C89">
            <w:pPr>
              <w:pStyle w:val="TableParagraph"/>
              <w:ind w:left="40" w:hanging="4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011660">
              <w:rPr>
                <w:b/>
                <w:sz w:val="24"/>
                <w:szCs w:val="24"/>
                <w:lang w:val="ru-RU"/>
              </w:rPr>
              <w:lastRenderedPageBreak/>
              <w:t>Общее количество часов в год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5CC6C" w14:textId="6E4BAD97" w:rsidR="00AC2C89" w:rsidRPr="00011660" w:rsidRDefault="00063EBB" w:rsidP="00DD630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0CE0" w14:textId="63D44178" w:rsidR="00AC2C89" w:rsidRPr="00011660" w:rsidRDefault="004F39F8" w:rsidP="00DD630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AA559" w14:textId="6DBF6855" w:rsidR="00AC2C89" w:rsidRPr="00134A82" w:rsidRDefault="00134A8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4A82">
              <w:rPr>
                <w:b/>
                <w:bCs/>
                <w:sz w:val="24"/>
                <w:szCs w:val="24"/>
                <w:lang w:val="ru-RU"/>
              </w:rPr>
              <w:t>468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6151B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9B7B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D7C18" w14:textId="77777777" w:rsidR="00AC2C89" w:rsidRPr="00AC2C89" w:rsidRDefault="00AC2C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74D0F19" w14:textId="77777777" w:rsidR="00AC2C89" w:rsidRDefault="00AC2C89" w:rsidP="00AC2C8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3B83A54" w14:textId="7DA59C53" w:rsidR="004501FD" w:rsidRDefault="004501FD" w:rsidP="00431DCB">
      <w:pPr>
        <w:pStyle w:val="a6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4" w:name="_Hlk124259522"/>
    </w:p>
    <w:p w14:paraId="556B21E6" w14:textId="77777777" w:rsidR="004501FD" w:rsidRDefault="004501FD" w:rsidP="00431DCB">
      <w:pPr>
        <w:pStyle w:val="a6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053C172" w14:textId="5E7F572E" w:rsidR="00AC2C89" w:rsidRDefault="00FF7292" w:rsidP="00FF7292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распределения тренировочных часов</w:t>
      </w:r>
    </w:p>
    <w:p w14:paraId="70C91C14" w14:textId="3E6E8BAF" w:rsidR="00AC2C89" w:rsidRDefault="00FF7292" w:rsidP="00FF7292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шашистов гру</w:t>
      </w:r>
      <w:r w:rsidR="00063EBB">
        <w:rPr>
          <w:rFonts w:ascii="Times New Roman" w:hAnsi="Times New Roman" w:cs="Times New Roman"/>
          <w:b/>
          <w:sz w:val="28"/>
          <w:szCs w:val="28"/>
        </w:rPr>
        <w:t>ппы начальной подготовки 1 год (4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в неделю)</w:t>
      </w:r>
    </w:p>
    <w:p w14:paraId="1FA3E727" w14:textId="77777777" w:rsidR="00FF7292" w:rsidRDefault="00FF7292" w:rsidP="00FF7292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89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47984" w:rsidRPr="00FF7292" w14:paraId="26E2B5BD" w14:textId="77777777" w:rsidTr="00614B94">
        <w:trPr>
          <w:jc w:val="center"/>
        </w:trPr>
        <w:tc>
          <w:tcPr>
            <w:tcW w:w="495" w:type="dxa"/>
          </w:tcPr>
          <w:p w14:paraId="59453317" w14:textId="0AF03A07" w:rsidR="00347984" w:rsidRPr="00FF7292" w:rsidRDefault="00347984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4EC5D5AB" w14:textId="7B80BD9F" w:rsidR="00347984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Группа -НП 1</w:t>
            </w:r>
          </w:p>
        </w:tc>
        <w:tc>
          <w:tcPr>
            <w:tcW w:w="5103" w:type="dxa"/>
            <w:gridSpan w:val="12"/>
          </w:tcPr>
          <w:p w14:paraId="75505BE7" w14:textId="1209D74E" w:rsidR="00347984" w:rsidRPr="00FF7292" w:rsidRDefault="00347984" w:rsidP="0034798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</w:tr>
      <w:tr w:rsidR="00FF7292" w:rsidRPr="00FF7292" w14:paraId="7A3B9EFE" w14:textId="77777777" w:rsidTr="00614B94">
        <w:trPr>
          <w:jc w:val="center"/>
        </w:trPr>
        <w:tc>
          <w:tcPr>
            <w:tcW w:w="495" w:type="dxa"/>
            <w:vMerge w:val="restart"/>
          </w:tcPr>
          <w:p w14:paraId="6262E136" w14:textId="5A6E24C6" w:rsidR="00FF7292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  <w:vMerge w:val="restart"/>
          </w:tcPr>
          <w:p w14:paraId="16AECAD4" w14:textId="77777777" w:rsidR="00FF7292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47050" w14:textId="77777777" w:rsidR="00FF7292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6AE63" w14:textId="24553A62" w:rsidR="00FF7292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Виды подготовки</w:t>
            </w:r>
          </w:p>
        </w:tc>
        <w:tc>
          <w:tcPr>
            <w:tcW w:w="1701" w:type="dxa"/>
            <w:gridSpan w:val="4"/>
          </w:tcPr>
          <w:p w14:paraId="24D8F7DA" w14:textId="7CFE829F" w:rsidR="00FF7292" w:rsidRPr="00FF7292" w:rsidRDefault="00FF7292" w:rsidP="0034798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</w:p>
        </w:tc>
        <w:tc>
          <w:tcPr>
            <w:tcW w:w="1701" w:type="dxa"/>
            <w:gridSpan w:val="4"/>
          </w:tcPr>
          <w:p w14:paraId="57B9EE9D" w14:textId="272C2F49" w:rsidR="00FF7292" w:rsidRPr="00FF7292" w:rsidRDefault="00FF7292" w:rsidP="0034798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Переходно-восстановительный</w:t>
            </w:r>
          </w:p>
        </w:tc>
        <w:tc>
          <w:tcPr>
            <w:tcW w:w="1701" w:type="dxa"/>
            <w:gridSpan w:val="4"/>
          </w:tcPr>
          <w:p w14:paraId="0C5D8172" w14:textId="5D993E52" w:rsidR="00FF7292" w:rsidRPr="00FF7292" w:rsidRDefault="00FF7292" w:rsidP="0034798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FF7292" w:rsidRPr="00FF7292" w14:paraId="69E1ACCA" w14:textId="77777777" w:rsidTr="00614B94">
        <w:trPr>
          <w:jc w:val="center"/>
        </w:trPr>
        <w:tc>
          <w:tcPr>
            <w:tcW w:w="495" w:type="dxa"/>
            <w:vMerge/>
          </w:tcPr>
          <w:p w14:paraId="5825B8D5" w14:textId="77777777" w:rsidR="00FF7292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  <w:vMerge/>
          </w:tcPr>
          <w:p w14:paraId="3A30B951" w14:textId="77777777" w:rsidR="00FF7292" w:rsidRPr="00FF7292" w:rsidRDefault="00FF7292" w:rsidP="00B00A6F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12"/>
          </w:tcPr>
          <w:p w14:paraId="7DE589BA" w14:textId="1021DEBB" w:rsidR="00FF7292" w:rsidRPr="00FF7292" w:rsidRDefault="00FF7292" w:rsidP="0034798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FF7292" w:rsidRPr="004D0491" w14:paraId="6597B77D" w14:textId="77777777" w:rsidTr="00614B94">
        <w:trPr>
          <w:jc w:val="center"/>
        </w:trPr>
        <w:tc>
          <w:tcPr>
            <w:tcW w:w="495" w:type="dxa"/>
          </w:tcPr>
          <w:p w14:paraId="5C4F7966" w14:textId="74E58077" w:rsidR="00FF7292" w:rsidRPr="004D0491" w:rsidRDefault="00FF7292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6FF11318" w14:textId="3FCAE6A2" w:rsidR="00FF7292" w:rsidRPr="004D0491" w:rsidRDefault="00FF7292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768625" w14:textId="0CCA7FFA" w:rsidR="00FF7292" w:rsidRPr="004D0491" w:rsidRDefault="00571666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25" w:type="dxa"/>
          </w:tcPr>
          <w:p w14:paraId="7404E7D2" w14:textId="4BF5FDC7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425" w:type="dxa"/>
          </w:tcPr>
          <w:p w14:paraId="7B3E4DD5" w14:textId="3715A5B1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426" w:type="dxa"/>
          </w:tcPr>
          <w:p w14:paraId="203CEFF9" w14:textId="54824E71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425" w:type="dxa"/>
          </w:tcPr>
          <w:p w14:paraId="5CCEE637" w14:textId="26082868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425" w:type="dxa"/>
          </w:tcPr>
          <w:p w14:paraId="0862C61E" w14:textId="2202F214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425" w:type="dxa"/>
          </w:tcPr>
          <w:p w14:paraId="50572339" w14:textId="660DAA00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426" w:type="dxa"/>
          </w:tcPr>
          <w:p w14:paraId="39EF0FA2" w14:textId="353FBFCE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425" w:type="dxa"/>
          </w:tcPr>
          <w:p w14:paraId="23379019" w14:textId="69AE1AB3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425" w:type="dxa"/>
          </w:tcPr>
          <w:p w14:paraId="259FC52F" w14:textId="4776A021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425" w:type="dxa"/>
          </w:tcPr>
          <w:p w14:paraId="7D5C5517" w14:textId="22909224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426" w:type="dxa"/>
          </w:tcPr>
          <w:p w14:paraId="5A395C53" w14:textId="71238A21" w:rsidR="00FF7292" w:rsidRPr="004D0491" w:rsidRDefault="004D0491" w:rsidP="00FF7292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614B94" w:rsidRPr="004D0491" w14:paraId="0438D322" w14:textId="77777777" w:rsidTr="003D3B0E">
        <w:trPr>
          <w:jc w:val="center"/>
        </w:trPr>
        <w:tc>
          <w:tcPr>
            <w:tcW w:w="495" w:type="dxa"/>
          </w:tcPr>
          <w:p w14:paraId="12DEB660" w14:textId="1EC67D8A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251153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744C4" w14:textId="43044815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063EB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</w:tcPr>
          <w:p w14:paraId="02E5B60D" w14:textId="17395AD6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4185AF98" w14:textId="4549B751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40AE2DC4" w14:textId="5F31741E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751E96FC" w14:textId="685D5FFD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1933922" w14:textId="0E5E94E5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803A34B" w14:textId="6138518A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E9C5B33" w14:textId="073F43F5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0F637D2F" w14:textId="37302536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6C63CC0" w14:textId="5EB9BA8C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E15994C" w14:textId="16367696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0DA6C2B8" w14:textId="40FF964D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5188B29B" w14:textId="248AFB10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bookmarkEnd w:id="5"/>
      <w:tr w:rsidR="00614B94" w:rsidRPr="004D0491" w14:paraId="5B9A833D" w14:textId="77777777" w:rsidTr="003D3B0E">
        <w:trPr>
          <w:jc w:val="center"/>
        </w:trPr>
        <w:tc>
          <w:tcPr>
            <w:tcW w:w="495" w:type="dxa"/>
          </w:tcPr>
          <w:p w14:paraId="0867205D" w14:textId="05378D0B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13D1D" w14:textId="4C9B174E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Pr="00063EB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063E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</w:tcPr>
          <w:p w14:paraId="02A27D9F" w14:textId="0A348016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2EB9E872" w14:textId="04A91AE5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2D173349" w14:textId="4FFE3055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6E174824" w14:textId="54898D71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D7A7D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0E377801" w14:textId="1B228610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10379A3" w14:textId="51BD001D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7A16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7D5E0953" w14:textId="347B5726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1B98AE51" w14:textId="5D9F24BC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4B640D80" w14:textId="2A04D3D5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7A16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5866CA8E" w14:textId="163F5717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7A16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7A75885E" w14:textId="6CB1F362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09FD75BD" w14:textId="129B6DE2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614B94" w:rsidRPr="004D0491" w14:paraId="5B9FA926" w14:textId="77777777" w:rsidTr="003D3B0E">
        <w:trPr>
          <w:jc w:val="center"/>
        </w:trPr>
        <w:tc>
          <w:tcPr>
            <w:tcW w:w="495" w:type="dxa"/>
          </w:tcPr>
          <w:p w14:paraId="51A9A21C" w14:textId="3F2A87FB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FC09" w14:textId="64E69047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425" w:type="dxa"/>
          </w:tcPr>
          <w:p w14:paraId="341DECBE" w14:textId="55A569F7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B0FF815" w14:textId="6C804294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EAD2D46" w14:textId="0F8708E0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44AEA2C8" w14:textId="4A6C3C6F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AA7B003" w14:textId="35575DF8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E186FBC" w14:textId="73BCBF4B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A833086" w14:textId="2B039609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5E96B7A" w14:textId="439F9F6D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6CD2F9E" w14:textId="5DB3EF5D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8A88375" w14:textId="5AF2A9A9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3C80F25" w14:textId="2A63A14C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3CF9F102" w14:textId="4B2F9F79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614B94" w:rsidRPr="004D0491" w14:paraId="2C68C95D" w14:textId="77777777" w:rsidTr="003D3B0E">
        <w:trPr>
          <w:jc w:val="center"/>
        </w:trPr>
        <w:tc>
          <w:tcPr>
            <w:tcW w:w="495" w:type="dxa"/>
          </w:tcPr>
          <w:p w14:paraId="4167EC36" w14:textId="2C2440D8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B300" w14:textId="5463E58D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425" w:type="dxa"/>
          </w:tcPr>
          <w:p w14:paraId="3628E99B" w14:textId="018A750A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5" w:type="dxa"/>
          </w:tcPr>
          <w:p w14:paraId="5A96BAA5" w14:textId="44F37B8F" w:rsidR="00614B94" w:rsidRPr="004D0491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425" w:type="dxa"/>
          </w:tcPr>
          <w:p w14:paraId="638335E3" w14:textId="024122C0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6" w:type="dxa"/>
          </w:tcPr>
          <w:p w14:paraId="3BB73F86" w14:textId="5A432AC7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000CCD67" w14:textId="1C6AA269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0630941B" w14:textId="70BF26E6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5" w:type="dxa"/>
          </w:tcPr>
          <w:p w14:paraId="10AE7F51" w14:textId="738B3C0E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dxa"/>
          </w:tcPr>
          <w:p w14:paraId="11570DB4" w14:textId="168230B3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53B57A6A" w14:textId="586BAB31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74261BDA" w14:textId="293B2D9C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75075EAC" w14:textId="4FE77E61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6" w:type="dxa"/>
          </w:tcPr>
          <w:p w14:paraId="36C7DCA7" w14:textId="4163E475" w:rsidR="00614B94" w:rsidRPr="004D0491" w:rsidRDefault="00D101EF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</w:tr>
      <w:tr w:rsidR="00614B94" w:rsidRPr="004D0491" w14:paraId="341015BF" w14:textId="77777777" w:rsidTr="003D3B0E">
        <w:trPr>
          <w:jc w:val="center"/>
        </w:trPr>
        <w:tc>
          <w:tcPr>
            <w:tcW w:w="495" w:type="dxa"/>
          </w:tcPr>
          <w:p w14:paraId="17290554" w14:textId="0A9FD774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E17EC" w14:textId="176A3E0C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425" w:type="dxa"/>
          </w:tcPr>
          <w:p w14:paraId="66A8793F" w14:textId="72213A64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68404EC9" w14:textId="7FC9F9B2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061B5A40" w14:textId="027D2D1C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6" w:type="dxa"/>
          </w:tcPr>
          <w:p w14:paraId="62620BEF" w14:textId="17384000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6670C2FD" w14:textId="63FBF5A6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0EF544B9" w14:textId="540BD43E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725A1464" w14:textId="64DA40CA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6" w:type="dxa"/>
          </w:tcPr>
          <w:p w14:paraId="04CD4076" w14:textId="23F45F4C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512E935B" w14:textId="70F8BF3F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02D7F583" w14:textId="11CDCF86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31F241D6" w14:textId="1F9EF011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6" w:type="dxa"/>
          </w:tcPr>
          <w:p w14:paraId="35D47EC5" w14:textId="2F6C9258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</w:tr>
      <w:tr w:rsidR="00614B94" w:rsidRPr="004D0491" w14:paraId="70F1F69F" w14:textId="77777777" w:rsidTr="003D3B0E">
        <w:trPr>
          <w:jc w:val="center"/>
        </w:trPr>
        <w:tc>
          <w:tcPr>
            <w:tcW w:w="495" w:type="dxa"/>
          </w:tcPr>
          <w:p w14:paraId="681F137B" w14:textId="31193CC2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B4063" w14:textId="61DB1472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Pr="00063EB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63EB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425" w:type="dxa"/>
          </w:tcPr>
          <w:p w14:paraId="7B21BC40" w14:textId="598480D8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583FDC7C" w14:textId="501E952D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24FA56FE" w14:textId="09A617C7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dxa"/>
          </w:tcPr>
          <w:p w14:paraId="32E80EDD" w14:textId="6BA0E4E4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5" w:type="dxa"/>
          </w:tcPr>
          <w:p w14:paraId="0B8EFDCB" w14:textId="6008F55C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5" w:type="dxa"/>
          </w:tcPr>
          <w:p w14:paraId="07AB0F7E" w14:textId="57AE0F7E" w:rsidR="00614B94" w:rsidRPr="004D0491" w:rsidRDefault="0099509D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487E17D6" w14:textId="347AB699" w:rsidR="00614B94" w:rsidRPr="004D0491" w:rsidRDefault="0099509D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dxa"/>
          </w:tcPr>
          <w:p w14:paraId="28653606" w14:textId="75BB464F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4DD65062" w14:textId="2C8537CA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31D68F07" w14:textId="0DBA1A3A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0F39C7B4" w14:textId="378CCE61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6" w:type="dxa"/>
          </w:tcPr>
          <w:p w14:paraId="36AEF4CC" w14:textId="484746B7" w:rsidR="00614B94" w:rsidRPr="004D0491" w:rsidRDefault="003B0FF1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</w:tr>
      <w:tr w:rsidR="00614B94" w:rsidRPr="004D0491" w14:paraId="4B3DA465" w14:textId="77777777" w:rsidTr="003D3B0E">
        <w:trPr>
          <w:jc w:val="center"/>
        </w:trPr>
        <w:tc>
          <w:tcPr>
            <w:tcW w:w="495" w:type="dxa"/>
          </w:tcPr>
          <w:p w14:paraId="342EE762" w14:textId="303C9A1F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F5C51" w14:textId="2CAC3B32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Pr="00063EB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</w:tcPr>
          <w:p w14:paraId="79354E5D" w14:textId="17587C02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D0C35CE" w14:textId="5B26E0C8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2878E898" w14:textId="72C7196A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417FD102" w14:textId="3F86CE00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F81FFA2" w14:textId="6E6F44AC" w:rsidR="00614B94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938D5C0" w14:textId="40D62EE9" w:rsidR="00614B94" w:rsidRDefault="004C6E72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46CEFCE" w14:textId="7D8A3A6F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52388F7F" w14:textId="3AF0B61A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EE5D6EC" w14:textId="76D91CAB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2730921" w14:textId="022DD4DF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2321853" w14:textId="334C0F28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56DBD9C1" w14:textId="07EE4874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614B94" w:rsidRPr="004D0491" w14:paraId="7D400E13" w14:textId="77777777" w:rsidTr="003D3B0E">
        <w:trPr>
          <w:jc w:val="center"/>
        </w:trPr>
        <w:tc>
          <w:tcPr>
            <w:tcW w:w="495" w:type="dxa"/>
          </w:tcPr>
          <w:p w14:paraId="0E9AEDE7" w14:textId="0A2B5F8A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60CD" w14:textId="6667C893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(</w:t>
            </w:r>
            <w:r w:rsidRPr="00063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425" w:type="dxa"/>
          </w:tcPr>
          <w:p w14:paraId="2B7F86EB" w14:textId="0ECAE929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5667B52B" w14:textId="69FDEB10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39E1D9E" w14:textId="4D2FB38E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43E31EEC" w14:textId="3A083A42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B262C7B" w14:textId="7EE13383" w:rsidR="00614B94" w:rsidRDefault="00063EBB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2856858" w14:textId="68AFD07D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3009C9C" w14:textId="3BDE356F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5984DFB2" w14:textId="56B4BDFD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9868408" w14:textId="7ECC9D84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188414FB" w14:textId="6EE96481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E258E25" w14:textId="0AC1A1A7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21CAD452" w14:textId="41632FA7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614B94" w:rsidRPr="004D0491" w14:paraId="53DF7528" w14:textId="77777777" w:rsidTr="003D3B0E">
        <w:trPr>
          <w:jc w:val="center"/>
        </w:trPr>
        <w:tc>
          <w:tcPr>
            <w:tcW w:w="495" w:type="dxa"/>
          </w:tcPr>
          <w:p w14:paraId="62B4A5CE" w14:textId="4B7C561F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9B789" w14:textId="3686A052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25" w:type="dxa"/>
          </w:tcPr>
          <w:p w14:paraId="7212EB97" w14:textId="5B5E493B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AE5047A" w14:textId="4B2C3406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EE9A9A5" w14:textId="79D4B0FA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51DD2F2" w14:textId="6F966F1D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43243A3" w14:textId="793194F5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759A71E" w14:textId="7E2C6AB8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56D211C" w14:textId="09070E75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69C08B7" w14:textId="6EC24A7C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B070A48" w14:textId="2EB068CA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8222FAB" w14:textId="40B0DD08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28B7FD9" w14:textId="5C1C58F7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1CB481AC" w14:textId="468DEC7F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614B94" w:rsidRPr="004D0491" w14:paraId="26D56516" w14:textId="77777777" w:rsidTr="003D3B0E">
        <w:trPr>
          <w:jc w:val="center"/>
        </w:trPr>
        <w:tc>
          <w:tcPr>
            <w:tcW w:w="495" w:type="dxa"/>
          </w:tcPr>
          <w:p w14:paraId="5D3146F7" w14:textId="039F1332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C6079" w14:textId="65C1395C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25" w:type="dxa"/>
          </w:tcPr>
          <w:p w14:paraId="2C8DEDA1" w14:textId="628ED7F4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BE21400" w14:textId="1CFF9E49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B262E07" w14:textId="1568068D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52C076D8" w14:textId="52D01342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C9C0E11" w14:textId="137FA21F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9D47499" w14:textId="227B3C41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689E3ED" w14:textId="6CC35DE8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22F9ECD7" w14:textId="1DF67463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8FFC3C1" w14:textId="12DBAB0C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705A02D" w14:textId="103D9DDD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DDEA8C0" w14:textId="26DDEB19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11FCB5C1" w14:textId="565A557F" w:rsidR="00614B94" w:rsidRPr="004D0491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614B94" w:rsidRPr="004D0491" w14:paraId="4CB99E1C" w14:textId="77777777" w:rsidTr="003D3B0E">
        <w:trPr>
          <w:jc w:val="center"/>
        </w:trPr>
        <w:tc>
          <w:tcPr>
            <w:tcW w:w="495" w:type="dxa"/>
          </w:tcPr>
          <w:p w14:paraId="3E083236" w14:textId="63F95C6A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22CC" w14:textId="40C27AE1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425" w:type="dxa"/>
          </w:tcPr>
          <w:p w14:paraId="1DF2DC81" w14:textId="5BF1D2B7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9020607" w14:textId="672D9B1B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DADE0C2" w14:textId="5BA458D6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2943E62" w14:textId="4AF0F783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C29E928" w14:textId="7A0C90FC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EE255D0" w14:textId="19543A67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C02D277" w14:textId="4F5144C7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350D57A" w14:textId="7BC86B71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F1A96A4" w14:textId="2A90E052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2A11EBF1" w14:textId="52CED67F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C9558A4" w14:textId="64079722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5876481E" w14:textId="123DDAC1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614B94" w:rsidRPr="004D0491" w14:paraId="172D5D5E" w14:textId="77777777" w:rsidTr="003D3B0E">
        <w:trPr>
          <w:jc w:val="center"/>
        </w:trPr>
        <w:tc>
          <w:tcPr>
            <w:tcW w:w="495" w:type="dxa"/>
          </w:tcPr>
          <w:p w14:paraId="6252F928" w14:textId="793255EF" w:rsidR="00614B94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5504" w14:textId="7FF0D842" w:rsidR="00614B94" w:rsidRPr="00063EBB" w:rsidRDefault="00614B94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 w:rsidRPr="00063EB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3E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</w:tcPr>
          <w:p w14:paraId="7A2339FD" w14:textId="7D05CE01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474A050" w14:textId="62BCEF87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936EB36" w14:textId="053DEEEE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4AEA61C4" w14:textId="3403CE9E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CB56C74" w14:textId="111A590B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70E6638" w14:textId="4F230D88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E746881" w14:textId="3AD6C613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52DA07EF" w14:textId="5C79A0E4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16F4B65" w14:textId="411E2A70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5AC26EC" w14:textId="3D4EDBD6" w:rsidR="00614B94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85E25A4" w14:textId="15546FB8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ED6F2CB" w14:textId="634EAA8D" w:rsidR="00614B94" w:rsidRPr="004D0491" w:rsidRDefault="0036087E" w:rsidP="00614B94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4D0491" w:rsidRPr="004D0491" w14:paraId="5EE9EF19" w14:textId="77777777" w:rsidTr="00614B94">
        <w:trPr>
          <w:jc w:val="center"/>
        </w:trPr>
        <w:tc>
          <w:tcPr>
            <w:tcW w:w="495" w:type="dxa"/>
          </w:tcPr>
          <w:p w14:paraId="0D8F1AAA" w14:textId="77777777" w:rsidR="004D0491" w:rsidRPr="004D0491" w:rsidRDefault="004D049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45FEAA9F" w14:textId="1F4AF60C" w:rsidR="004D0491" w:rsidRPr="004D0491" w:rsidRDefault="004D049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  <w:r w:rsidR="0082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425" w:type="dxa"/>
          </w:tcPr>
          <w:p w14:paraId="55E47ECF" w14:textId="782DFD34" w:rsidR="004D0491" w:rsidRPr="004D0491" w:rsidRDefault="003B0FF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19</w:t>
            </w:r>
          </w:p>
        </w:tc>
        <w:tc>
          <w:tcPr>
            <w:tcW w:w="425" w:type="dxa"/>
          </w:tcPr>
          <w:p w14:paraId="39E1BE5D" w14:textId="1757B718" w:rsidR="004D0491" w:rsidRPr="004D0491" w:rsidRDefault="003B0FF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</w:tc>
        <w:tc>
          <w:tcPr>
            <w:tcW w:w="425" w:type="dxa"/>
          </w:tcPr>
          <w:p w14:paraId="2450D698" w14:textId="1B17C94C" w:rsidR="004D0491" w:rsidRPr="004D0491" w:rsidRDefault="003B0FF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</w:tc>
        <w:tc>
          <w:tcPr>
            <w:tcW w:w="426" w:type="dxa"/>
          </w:tcPr>
          <w:p w14:paraId="4C4552C5" w14:textId="7A921736" w:rsidR="004D0491" w:rsidRPr="004D0491" w:rsidRDefault="003B0FF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19</w:t>
            </w:r>
          </w:p>
        </w:tc>
        <w:tc>
          <w:tcPr>
            <w:tcW w:w="425" w:type="dxa"/>
          </w:tcPr>
          <w:p w14:paraId="1A852955" w14:textId="51917212" w:rsidR="004D0491" w:rsidRPr="004D0491" w:rsidRDefault="003B0FF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</w:tc>
        <w:tc>
          <w:tcPr>
            <w:tcW w:w="425" w:type="dxa"/>
          </w:tcPr>
          <w:p w14:paraId="018F6C96" w14:textId="20AD365E" w:rsidR="004D0491" w:rsidRPr="004D0491" w:rsidRDefault="0099509D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19</w:t>
            </w:r>
          </w:p>
        </w:tc>
        <w:tc>
          <w:tcPr>
            <w:tcW w:w="425" w:type="dxa"/>
          </w:tcPr>
          <w:p w14:paraId="76456DA3" w14:textId="27533EFA" w:rsidR="004D0491" w:rsidRPr="004D0491" w:rsidRDefault="0099509D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</w:tc>
        <w:tc>
          <w:tcPr>
            <w:tcW w:w="426" w:type="dxa"/>
          </w:tcPr>
          <w:p w14:paraId="608BFA6E" w14:textId="5819D190" w:rsidR="004D0491" w:rsidRPr="004D0491" w:rsidRDefault="003B0FF1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14</w:t>
            </w:r>
          </w:p>
        </w:tc>
        <w:tc>
          <w:tcPr>
            <w:tcW w:w="425" w:type="dxa"/>
          </w:tcPr>
          <w:p w14:paraId="751328D9" w14:textId="6005B8B7" w:rsidR="004D0491" w:rsidRPr="004D0491" w:rsidRDefault="0099509D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21</w:t>
            </w:r>
          </w:p>
        </w:tc>
        <w:tc>
          <w:tcPr>
            <w:tcW w:w="425" w:type="dxa"/>
          </w:tcPr>
          <w:p w14:paraId="7B12F355" w14:textId="568C237D" w:rsidR="004D0491" w:rsidRPr="004D0491" w:rsidRDefault="0099509D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</w:tc>
        <w:tc>
          <w:tcPr>
            <w:tcW w:w="425" w:type="dxa"/>
          </w:tcPr>
          <w:p w14:paraId="210DF04D" w14:textId="593A5889" w:rsidR="004D0491" w:rsidRPr="004D0491" w:rsidRDefault="0099509D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16</w:t>
            </w:r>
          </w:p>
        </w:tc>
        <w:tc>
          <w:tcPr>
            <w:tcW w:w="426" w:type="dxa"/>
          </w:tcPr>
          <w:p w14:paraId="2EC88D85" w14:textId="2E636FB7" w:rsidR="004D0491" w:rsidRPr="004D0491" w:rsidRDefault="0099509D" w:rsidP="004D0491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</w:tr>
    </w:tbl>
    <w:p w14:paraId="3A169B08" w14:textId="10464844" w:rsidR="00AC2C89" w:rsidRPr="004D0491" w:rsidRDefault="00AC2C89" w:rsidP="00B00A6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4F21AE" w14:textId="3DCC0D44" w:rsidR="00AC2C89" w:rsidRPr="00FF7292" w:rsidRDefault="00AC2C89" w:rsidP="00B00A6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5C9AF" w14:textId="3CB73290" w:rsidR="00AC2C89" w:rsidRPr="00FF7292" w:rsidRDefault="00AC2C89" w:rsidP="00B00A6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4280E" w14:textId="77777777" w:rsidR="001C5AAD" w:rsidRDefault="001C5AAD" w:rsidP="001C5AAD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распределения тренировочных часов</w:t>
      </w:r>
    </w:p>
    <w:p w14:paraId="6F516964" w14:textId="7AE3E51C" w:rsidR="001C5AAD" w:rsidRDefault="001C5AAD" w:rsidP="001C5AAD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шашистов группы начальной подготовки 2 года (8 часов в неделю)</w:t>
      </w:r>
    </w:p>
    <w:p w14:paraId="21450609" w14:textId="77777777" w:rsidR="001C5AAD" w:rsidRDefault="001C5AAD" w:rsidP="001C5AAD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827"/>
        <w:gridCol w:w="4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C5AAD" w:rsidRPr="00FF7292" w14:paraId="4EB3660C" w14:textId="77777777" w:rsidTr="00694DAE">
        <w:trPr>
          <w:jc w:val="center"/>
        </w:trPr>
        <w:tc>
          <w:tcPr>
            <w:tcW w:w="495" w:type="dxa"/>
          </w:tcPr>
          <w:p w14:paraId="70053F8A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637AC9" w14:textId="4BD7BE89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Группа -НП </w:t>
            </w:r>
            <w:r w:rsidR="00431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1" w:type="dxa"/>
            <w:gridSpan w:val="12"/>
          </w:tcPr>
          <w:p w14:paraId="476A28FE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</w:tr>
      <w:tr w:rsidR="001C5AAD" w:rsidRPr="00FF7292" w14:paraId="1504265E" w14:textId="77777777" w:rsidTr="00694DAE">
        <w:trPr>
          <w:jc w:val="center"/>
        </w:trPr>
        <w:tc>
          <w:tcPr>
            <w:tcW w:w="495" w:type="dxa"/>
            <w:vMerge w:val="restart"/>
          </w:tcPr>
          <w:p w14:paraId="535EC907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7652F63E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DAD85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6B10A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Виды подготовки</w:t>
            </w:r>
          </w:p>
        </w:tc>
        <w:tc>
          <w:tcPr>
            <w:tcW w:w="1769" w:type="dxa"/>
            <w:gridSpan w:val="4"/>
          </w:tcPr>
          <w:p w14:paraId="65B2B1C9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</w:p>
        </w:tc>
        <w:tc>
          <w:tcPr>
            <w:tcW w:w="1701" w:type="dxa"/>
            <w:gridSpan w:val="4"/>
          </w:tcPr>
          <w:p w14:paraId="135B4E41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Переходно-восстановительный</w:t>
            </w:r>
          </w:p>
        </w:tc>
        <w:tc>
          <w:tcPr>
            <w:tcW w:w="1701" w:type="dxa"/>
            <w:gridSpan w:val="4"/>
          </w:tcPr>
          <w:p w14:paraId="30D5CC1C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1C5AAD" w:rsidRPr="00FF7292" w14:paraId="2CDFAC08" w14:textId="77777777" w:rsidTr="00694DAE">
        <w:trPr>
          <w:jc w:val="center"/>
        </w:trPr>
        <w:tc>
          <w:tcPr>
            <w:tcW w:w="495" w:type="dxa"/>
            <w:vMerge/>
          </w:tcPr>
          <w:p w14:paraId="5B408F9B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6D214A2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12"/>
          </w:tcPr>
          <w:p w14:paraId="546E7732" w14:textId="77777777" w:rsidR="001C5AAD" w:rsidRPr="00FF7292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1C5AAD" w:rsidRPr="004D0491" w14:paraId="112938AD" w14:textId="77777777" w:rsidTr="00694DAE">
        <w:trPr>
          <w:jc w:val="center"/>
        </w:trPr>
        <w:tc>
          <w:tcPr>
            <w:tcW w:w="495" w:type="dxa"/>
          </w:tcPr>
          <w:p w14:paraId="1BD773D8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83DD24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14:paraId="64C78657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25" w:type="dxa"/>
          </w:tcPr>
          <w:p w14:paraId="5579B6C2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425" w:type="dxa"/>
          </w:tcPr>
          <w:p w14:paraId="396513AF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426" w:type="dxa"/>
          </w:tcPr>
          <w:p w14:paraId="75B0E6EE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425" w:type="dxa"/>
          </w:tcPr>
          <w:p w14:paraId="1E9827CF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425" w:type="dxa"/>
          </w:tcPr>
          <w:p w14:paraId="4E3BE0AD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425" w:type="dxa"/>
          </w:tcPr>
          <w:p w14:paraId="6A273AB1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426" w:type="dxa"/>
          </w:tcPr>
          <w:p w14:paraId="7E037D13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425" w:type="dxa"/>
          </w:tcPr>
          <w:p w14:paraId="66E24DDE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425" w:type="dxa"/>
          </w:tcPr>
          <w:p w14:paraId="12D2232E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425" w:type="dxa"/>
          </w:tcPr>
          <w:p w14:paraId="229C53E9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426" w:type="dxa"/>
          </w:tcPr>
          <w:p w14:paraId="624BCDF6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8E3CBA" w:rsidRPr="004D0491" w14:paraId="4291D8F1" w14:textId="77777777" w:rsidTr="00694DAE">
        <w:trPr>
          <w:jc w:val="center"/>
        </w:trPr>
        <w:tc>
          <w:tcPr>
            <w:tcW w:w="495" w:type="dxa"/>
          </w:tcPr>
          <w:p w14:paraId="7570044F" w14:textId="77777777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24521" w14:textId="03D9378E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9950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93" w:type="dxa"/>
          </w:tcPr>
          <w:p w14:paraId="0602FBB4" w14:textId="4623493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B7ECD68" w14:textId="52BC67FF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A9ADE49" w14:textId="20EE7123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724E3F47" w14:textId="043839C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EDE7FCD" w14:textId="76771AD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78D9C2CC" w14:textId="524D7CC0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5512F874" w14:textId="01B7B915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53D26D28" w14:textId="0043FA4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4AB26A67" w14:textId="4AE435C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9A8C736" w14:textId="2FEF090C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1AEF3BA2" w14:textId="003AD613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66CF8799" w14:textId="6C3339AB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</w:tr>
      <w:tr w:rsidR="008E3CBA" w:rsidRPr="004D0491" w14:paraId="61F41AB9" w14:textId="77777777" w:rsidTr="00694DAE">
        <w:trPr>
          <w:jc w:val="center"/>
        </w:trPr>
        <w:tc>
          <w:tcPr>
            <w:tcW w:w="495" w:type="dxa"/>
          </w:tcPr>
          <w:p w14:paraId="703C5FA7" w14:textId="77777777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E7C28" w14:textId="6F5D43A3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Pr="009950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9950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93" w:type="dxa"/>
          </w:tcPr>
          <w:p w14:paraId="2D5DF95A" w14:textId="7C0C60E0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933BDFA" w14:textId="01ED6152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210BCFDA" w14:textId="0ABB48A8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5D31A23B" w14:textId="4DDEFB8C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4298893" w14:textId="7E650243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86952C2" w14:textId="0414C22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B98B0C5" w14:textId="2B68DE62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0BC25CAC" w14:textId="7128206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A69E390" w14:textId="2B6F0DB8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B4BE42E" w14:textId="5E6E15A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97D7C85" w14:textId="404157EC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5E1EE2EA" w14:textId="25D6D1AD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8E3CBA" w:rsidRPr="004D0491" w14:paraId="326FD158" w14:textId="77777777" w:rsidTr="00694DAE">
        <w:trPr>
          <w:jc w:val="center"/>
        </w:trPr>
        <w:tc>
          <w:tcPr>
            <w:tcW w:w="495" w:type="dxa"/>
          </w:tcPr>
          <w:p w14:paraId="6CB224BD" w14:textId="77777777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5854" w14:textId="48C5C5F8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493" w:type="dxa"/>
          </w:tcPr>
          <w:p w14:paraId="51A1571F" w14:textId="2C5D2EA1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5981A7A" w14:textId="7055F32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273C8879" w14:textId="0DD290DC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584C4EBD" w14:textId="620C0E81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2759F20" w14:textId="375F2179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756648C4" w14:textId="039548C1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002859B" w14:textId="1114B815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2BCC8C90" w14:textId="62E6B84C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1393086" w14:textId="48391E11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A077811" w14:textId="52433F93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B9619E4" w14:textId="5793E9A9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dxa"/>
          </w:tcPr>
          <w:p w14:paraId="086C0105" w14:textId="78EADC97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8E3CBA" w:rsidRPr="004D0491" w14:paraId="2792C9F1" w14:textId="77777777" w:rsidTr="00694DAE">
        <w:trPr>
          <w:jc w:val="center"/>
        </w:trPr>
        <w:tc>
          <w:tcPr>
            <w:tcW w:w="495" w:type="dxa"/>
          </w:tcPr>
          <w:p w14:paraId="06BEDD1C" w14:textId="77777777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5413A" w14:textId="0A5DFCCD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493" w:type="dxa"/>
          </w:tcPr>
          <w:p w14:paraId="0D1447E8" w14:textId="40CECDEB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13</w:t>
            </w:r>
          </w:p>
        </w:tc>
        <w:tc>
          <w:tcPr>
            <w:tcW w:w="425" w:type="dxa"/>
          </w:tcPr>
          <w:p w14:paraId="5E175018" w14:textId="4F5A82E2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3F688721" w14:textId="0999AE00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13</w:t>
            </w:r>
          </w:p>
        </w:tc>
        <w:tc>
          <w:tcPr>
            <w:tcW w:w="426" w:type="dxa"/>
          </w:tcPr>
          <w:p w14:paraId="2814D1BC" w14:textId="236AB39D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13</w:t>
            </w:r>
          </w:p>
        </w:tc>
        <w:tc>
          <w:tcPr>
            <w:tcW w:w="425" w:type="dxa"/>
          </w:tcPr>
          <w:p w14:paraId="41BEDD7B" w14:textId="4F79560A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52439CC3" w14:textId="388109C6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425" w:type="dxa"/>
          </w:tcPr>
          <w:p w14:paraId="06E1BFF5" w14:textId="1DB7E2A0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18</w:t>
            </w:r>
          </w:p>
        </w:tc>
        <w:tc>
          <w:tcPr>
            <w:tcW w:w="426" w:type="dxa"/>
          </w:tcPr>
          <w:p w14:paraId="1D8DC8B0" w14:textId="2075D891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18</w:t>
            </w:r>
          </w:p>
        </w:tc>
        <w:tc>
          <w:tcPr>
            <w:tcW w:w="425" w:type="dxa"/>
          </w:tcPr>
          <w:p w14:paraId="6358C1A1" w14:textId="4F3DB6BC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  <w:tc>
          <w:tcPr>
            <w:tcW w:w="425" w:type="dxa"/>
          </w:tcPr>
          <w:p w14:paraId="5F093872" w14:textId="22DCCB4D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  <w:tc>
          <w:tcPr>
            <w:tcW w:w="425" w:type="dxa"/>
          </w:tcPr>
          <w:p w14:paraId="7FC74A06" w14:textId="0B700225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dxa"/>
          </w:tcPr>
          <w:p w14:paraId="1B6FB581" w14:textId="53D719DB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11</w:t>
            </w:r>
          </w:p>
        </w:tc>
      </w:tr>
      <w:tr w:rsidR="00694DAE" w:rsidRPr="004D0491" w14:paraId="22DE1E51" w14:textId="77777777" w:rsidTr="00694DAE">
        <w:trPr>
          <w:jc w:val="center"/>
        </w:trPr>
        <w:tc>
          <w:tcPr>
            <w:tcW w:w="495" w:type="dxa"/>
          </w:tcPr>
          <w:p w14:paraId="125BC348" w14:textId="2F7CEDCB" w:rsidR="00694DAE" w:rsidRPr="008E3CBA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F57B4" w14:textId="764B5B79" w:rsidR="00694DAE" w:rsidRPr="0099509D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493" w:type="dxa"/>
          </w:tcPr>
          <w:p w14:paraId="15B47739" w14:textId="3E657D5E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474E8F96" w14:textId="1F542BC5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2BE74B14" w14:textId="150A3347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A2CCF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6" w:type="dxa"/>
          </w:tcPr>
          <w:p w14:paraId="63381315" w14:textId="435DE264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A2CCF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7940FE24" w14:textId="03C2E7A1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A2CCF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4D62B266" w14:textId="69D98CBD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5E62CEB1" w14:textId="4787A5F5" w:rsidR="00694DAE" w:rsidRPr="004D0491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6" w:type="dxa"/>
          </w:tcPr>
          <w:p w14:paraId="0FA03BC3" w14:textId="3412CD53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A2CCF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11216B0E" w14:textId="34492398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4A14A8F0" w14:textId="6BE4157A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A2CCF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15A1E983" w14:textId="2818DAD7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A2CCF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6" w:type="dxa"/>
          </w:tcPr>
          <w:p w14:paraId="7F8816C2" w14:textId="10200AA1" w:rsidR="00694DAE" w:rsidRDefault="00694DAE" w:rsidP="00694DAE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</w:tr>
      <w:tr w:rsidR="008E3CBA" w:rsidRPr="004D0491" w14:paraId="5C0D42CC" w14:textId="77777777" w:rsidTr="00694DAE">
        <w:trPr>
          <w:jc w:val="center"/>
        </w:trPr>
        <w:tc>
          <w:tcPr>
            <w:tcW w:w="495" w:type="dxa"/>
          </w:tcPr>
          <w:p w14:paraId="4559DF3E" w14:textId="3CC9966F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62C4F" w14:textId="7B54F465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Pr="0099509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950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493" w:type="dxa"/>
          </w:tcPr>
          <w:p w14:paraId="6A6EA3EB" w14:textId="62166562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5" w:type="dxa"/>
          </w:tcPr>
          <w:p w14:paraId="31936AAE" w14:textId="103C4A7A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5" w:type="dxa"/>
          </w:tcPr>
          <w:p w14:paraId="7F7055CC" w14:textId="0816341D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6" w:type="dxa"/>
          </w:tcPr>
          <w:p w14:paraId="139862FB" w14:textId="0285ED02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5819F200" w14:textId="55BB1C41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7665DA64" w14:textId="031DAA3B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3C7819DA" w14:textId="084D0FD5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6" w:type="dxa"/>
          </w:tcPr>
          <w:p w14:paraId="66848CD8" w14:textId="31D58277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061C33B5" w14:textId="664FA327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5" w:type="dxa"/>
          </w:tcPr>
          <w:p w14:paraId="02F85630" w14:textId="7B64D516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5" w:type="dxa"/>
          </w:tcPr>
          <w:p w14:paraId="0C0F2218" w14:textId="4C412CE9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6" w:type="dxa"/>
          </w:tcPr>
          <w:p w14:paraId="3B9B9E1B" w14:textId="5A8570B1" w:rsidR="008E3CBA" w:rsidRPr="004D0491" w:rsidRDefault="00694DAE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</w:tr>
      <w:tr w:rsidR="008E3CBA" w:rsidRPr="004D0491" w14:paraId="3854B41C" w14:textId="77777777" w:rsidTr="00694DAE">
        <w:trPr>
          <w:jc w:val="center"/>
        </w:trPr>
        <w:tc>
          <w:tcPr>
            <w:tcW w:w="495" w:type="dxa"/>
          </w:tcPr>
          <w:p w14:paraId="3E766D55" w14:textId="248E612D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D2706" w14:textId="3C7EA32D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Pr="009950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93" w:type="dxa"/>
          </w:tcPr>
          <w:p w14:paraId="0ADF0685" w14:textId="7221491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2909E107" w14:textId="01FD1820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B0A92AB" w14:textId="65933C58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5FA9B51D" w14:textId="5C7EE91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C95F148" w14:textId="0BC00DA4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6F55FF2A" w14:textId="61D80599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12AEE4F" w14:textId="375BA130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70536DF" w14:textId="514389C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E16F19D" w14:textId="27095AE1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13FDD63" w14:textId="2CF03D6F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A1D1880" w14:textId="1771A10C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0941B1F5" w14:textId="7D3BF50A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8E3CBA" w:rsidRPr="004D0491" w14:paraId="38961D27" w14:textId="77777777" w:rsidTr="00694DAE">
        <w:trPr>
          <w:jc w:val="center"/>
        </w:trPr>
        <w:tc>
          <w:tcPr>
            <w:tcW w:w="495" w:type="dxa"/>
          </w:tcPr>
          <w:p w14:paraId="115A87B2" w14:textId="4EC1303D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461D9" w14:textId="6146C9B7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(</w:t>
            </w:r>
            <w:r w:rsidRPr="00995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493" w:type="dxa"/>
          </w:tcPr>
          <w:p w14:paraId="7DFAA5C8" w14:textId="4987F04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13B6F5B3" w14:textId="602A11C0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CFC9A3C" w14:textId="37234C12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31B5D134" w14:textId="46549D4C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72796D4" w14:textId="7F1978A7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4D1FBD0" w14:textId="5E643BBD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6B62843" w14:textId="44146B46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45337A0A" w14:textId="1C2B4C22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2DDBA75" w14:textId="0F36ACF6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6F46F8C3" w14:textId="73123294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0C23E03" w14:textId="38B0D618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6D1C598" w14:textId="651D862A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8E3CBA" w:rsidRPr="004D0491" w14:paraId="6C1A4B49" w14:textId="77777777" w:rsidTr="00694DAE">
        <w:trPr>
          <w:jc w:val="center"/>
        </w:trPr>
        <w:tc>
          <w:tcPr>
            <w:tcW w:w="495" w:type="dxa"/>
          </w:tcPr>
          <w:p w14:paraId="66ED7AF8" w14:textId="631C4DBA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3679E" w14:textId="73B55F8C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93" w:type="dxa"/>
          </w:tcPr>
          <w:p w14:paraId="14FAE4FA" w14:textId="48F7C9F7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82F16B8" w14:textId="650BF30D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187911F" w14:textId="60EA6D39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08D72AE8" w14:textId="1C6D1D8B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4195B530" w14:textId="16783043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754C10A" w14:textId="1BE03B74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97E64DC" w14:textId="0455A510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0F05006" w14:textId="64AA1B12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E3AB2A6" w14:textId="6CDD6D95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CE4542F" w14:textId="37EE7837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6E7E7829" w14:textId="5286B0DE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04D4A067" w14:textId="143C1B27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8E3CBA" w:rsidRPr="004D0491" w14:paraId="4D6868AD" w14:textId="77777777" w:rsidTr="00694DAE">
        <w:trPr>
          <w:jc w:val="center"/>
        </w:trPr>
        <w:tc>
          <w:tcPr>
            <w:tcW w:w="495" w:type="dxa"/>
          </w:tcPr>
          <w:p w14:paraId="7F58E6EB" w14:textId="309F9317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FAF79" w14:textId="101F778C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93" w:type="dxa"/>
          </w:tcPr>
          <w:p w14:paraId="591B7039" w14:textId="7B4D6C89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CAD2E8D" w14:textId="6449CDA3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ADF83A7" w14:textId="7E62C871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1BCA92DC" w14:textId="2EB09C46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570B8B2" w14:textId="486801C5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06A560A" w14:textId="5918C253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A737B26" w14:textId="25E3C93D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1B483F84" w14:textId="2EABEFE5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DB97535" w14:textId="05C1EA7D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ED24C52" w14:textId="39B25A7B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4C6A601" w14:textId="0A45ECAA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43DB4164" w14:textId="3794FEAA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8E3CBA" w:rsidRPr="004D0491" w14:paraId="7F715C1F" w14:textId="77777777" w:rsidTr="00694DAE">
        <w:trPr>
          <w:jc w:val="center"/>
        </w:trPr>
        <w:tc>
          <w:tcPr>
            <w:tcW w:w="495" w:type="dxa"/>
          </w:tcPr>
          <w:p w14:paraId="3FB35FC8" w14:textId="021CB93E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E5E09" w14:textId="2239E8BD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493" w:type="dxa"/>
          </w:tcPr>
          <w:p w14:paraId="281A6C11" w14:textId="51DD66E5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8B09821" w14:textId="35C13A9B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9C8D632" w14:textId="50F216DD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38CE1C73" w14:textId="7263EBDB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6262AE9" w14:textId="4A2960D4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11492342" w14:textId="7E5C2D03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DDA630F" w14:textId="5DF66DC1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E17063F" w14:textId="151EE9A7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45789E2" w14:textId="30747E68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D518BA1" w14:textId="3137C10E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C6661DF" w14:textId="42F5FE64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EC5A5AA" w14:textId="722D2707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8E3CBA" w:rsidRPr="004D0491" w14:paraId="65216F8C" w14:textId="77777777" w:rsidTr="00694DAE">
        <w:trPr>
          <w:jc w:val="center"/>
        </w:trPr>
        <w:tc>
          <w:tcPr>
            <w:tcW w:w="495" w:type="dxa"/>
          </w:tcPr>
          <w:p w14:paraId="4F3521D8" w14:textId="175C75A5" w:rsidR="008E3CBA" w:rsidRP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CB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048CA" w14:textId="22A25AF3" w:rsidR="008E3CBA" w:rsidRPr="0099509D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 w:rsidRPr="009950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950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3" w:type="dxa"/>
          </w:tcPr>
          <w:p w14:paraId="3CD547BF" w14:textId="493F3C8A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D2E4679" w14:textId="1A0263DC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35272DD" w14:textId="3B47866F" w:rsidR="008E3CBA" w:rsidRPr="004D0491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1D0D5923" w14:textId="68BDADB6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42146D1" w14:textId="00347CDE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BA6951F" w14:textId="4FBE0133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0B38DE5" w14:textId="4740D273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357568A" w14:textId="1CD66636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89FEFDB" w14:textId="681BF6B0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AC18AFD" w14:textId="13D3AC4F" w:rsidR="008E3CBA" w:rsidRPr="004D0491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DFDCB13" w14:textId="3A861B88" w:rsidR="008E3CBA" w:rsidRDefault="00BF57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C647676" w14:textId="78A70A6A" w:rsidR="008E3CBA" w:rsidRDefault="008E3CBA" w:rsidP="008E3CB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</w:tr>
      <w:tr w:rsidR="001C5AAD" w:rsidRPr="004D0491" w14:paraId="4B871F82" w14:textId="77777777" w:rsidTr="00694DAE">
        <w:trPr>
          <w:jc w:val="center"/>
        </w:trPr>
        <w:tc>
          <w:tcPr>
            <w:tcW w:w="495" w:type="dxa"/>
          </w:tcPr>
          <w:p w14:paraId="03C8643B" w14:textId="77777777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B9CFED" w14:textId="156E3A2C" w:rsidR="001C5AAD" w:rsidRPr="004D0491" w:rsidRDefault="001C5AA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  <w:r w:rsidR="0016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493" w:type="dxa"/>
          </w:tcPr>
          <w:p w14:paraId="286A7C2F" w14:textId="0FF58EBE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34</w:t>
            </w:r>
          </w:p>
        </w:tc>
        <w:tc>
          <w:tcPr>
            <w:tcW w:w="425" w:type="dxa"/>
          </w:tcPr>
          <w:p w14:paraId="182ADCAF" w14:textId="5A71C306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34</w:t>
            </w:r>
          </w:p>
        </w:tc>
        <w:tc>
          <w:tcPr>
            <w:tcW w:w="425" w:type="dxa"/>
          </w:tcPr>
          <w:p w14:paraId="3F60F599" w14:textId="59539944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6" w:type="dxa"/>
          </w:tcPr>
          <w:p w14:paraId="05BAC820" w14:textId="772BA89B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34</w:t>
            </w:r>
          </w:p>
        </w:tc>
        <w:tc>
          <w:tcPr>
            <w:tcW w:w="425" w:type="dxa"/>
          </w:tcPr>
          <w:p w14:paraId="699C296C" w14:textId="60F03985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5" w:type="dxa"/>
          </w:tcPr>
          <w:p w14:paraId="26EDFE1C" w14:textId="7ADB7CDA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34</w:t>
            </w:r>
          </w:p>
        </w:tc>
        <w:tc>
          <w:tcPr>
            <w:tcW w:w="425" w:type="dxa"/>
          </w:tcPr>
          <w:p w14:paraId="133A44E7" w14:textId="5151B9B8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6" w:type="dxa"/>
          </w:tcPr>
          <w:p w14:paraId="3D720565" w14:textId="474EB1DE" w:rsidR="001C5AAD" w:rsidRPr="004D0491" w:rsidRDefault="0099509D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5" w:type="dxa"/>
          </w:tcPr>
          <w:p w14:paraId="5A45C55D" w14:textId="5D8B4316" w:rsidR="001C5AAD" w:rsidRPr="004D0491" w:rsidRDefault="001730D7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5" w:type="dxa"/>
          </w:tcPr>
          <w:p w14:paraId="41B15A2D" w14:textId="42998FF0" w:rsidR="001C5AAD" w:rsidRPr="004D0491" w:rsidRDefault="001730D7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5" w:type="dxa"/>
          </w:tcPr>
          <w:p w14:paraId="4BDD3E93" w14:textId="1833C813" w:rsidR="001C5AAD" w:rsidRPr="004D0491" w:rsidRDefault="001730D7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  <w:tc>
          <w:tcPr>
            <w:tcW w:w="426" w:type="dxa"/>
          </w:tcPr>
          <w:p w14:paraId="01B65929" w14:textId="158F4B3C" w:rsidR="001C5AAD" w:rsidRPr="004D0491" w:rsidRDefault="001730D7" w:rsidP="000B0445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35</w:t>
            </w:r>
          </w:p>
        </w:tc>
      </w:tr>
      <w:bookmarkEnd w:id="4"/>
    </w:tbl>
    <w:p w14:paraId="53526542" w14:textId="77777777" w:rsidR="00431DCB" w:rsidRDefault="00431DCB" w:rsidP="00431DC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DA8040" w14:textId="77777777" w:rsidR="00431DCB" w:rsidRPr="00FF7292" w:rsidRDefault="00431DCB" w:rsidP="00431DCB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6FAFA" w14:textId="77777777" w:rsidR="00431DCB" w:rsidRDefault="00431DCB" w:rsidP="00431DCB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распределения тренировочных часов</w:t>
      </w:r>
    </w:p>
    <w:p w14:paraId="6CAD6C7F" w14:textId="5CF3E802" w:rsidR="00431DCB" w:rsidRPr="00431DCB" w:rsidRDefault="00431DCB" w:rsidP="00431DCB">
      <w:pPr>
        <w:pStyle w:val="a6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шашистов </w:t>
      </w:r>
      <w:r w:rsidRPr="0043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учебно-тренировочный этапа (этап спортивной специализации)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До 3 дет</w:t>
      </w:r>
    </w:p>
    <w:tbl>
      <w:tblPr>
        <w:tblStyle w:val="a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89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31DCB" w:rsidRPr="00FF7292" w14:paraId="328C11F9" w14:textId="77777777" w:rsidTr="00740C5A">
        <w:trPr>
          <w:jc w:val="center"/>
        </w:trPr>
        <w:tc>
          <w:tcPr>
            <w:tcW w:w="495" w:type="dxa"/>
          </w:tcPr>
          <w:p w14:paraId="542843E3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7C15021" w14:textId="74E1B2C3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УТ</w:t>
            </w:r>
          </w:p>
        </w:tc>
        <w:tc>
          <w:tcPr>
            <w:tcW w:w="5103" w:type="dxa"/>
            <w:gridSpan w:val="12"/>
          </w:tcPr>
          <w:p w14:paraId="3E2BD4B6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</w:tr>
      <w:tr w:rsidR="00431DCB" w:rsidRPr="00FF7292" w14:paraId="4C517651" w14:textId="77777777" w:rsidTr="00740C5A">
        <w:trPr>
          <w:jc w:val="center"/>
        </w:trPr>
        <w:tc>
          <w:tcPr>
            <w:tcW w:w="495" w:type="dxa"/>
            <w:vMerge w:val="restart"/>
          </w:tcPr>
          <w:p w14:paraId="429A5EB7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  <w:vMerge w:val="restart"/>
          </w:tcPr>
          <w:p w14:paraId="3730637B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526B8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B542A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Виды подготовки</w:t>
            </w:r>
          </w:p>
        </w:tc>
        <w:tc>
          <w:tcPr>
            <w:tcW w:w="1701" w:type="dxa"/>
            <w:gridSpan w:val="4"/>
          </w:tcPr>
          <w:p w14:paraId="59287146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</w:p>
        </w:tc>
        <w:tc>
          <w:tcPr>
            <w:tcW w:w="1701" w:type="dxa"/>
            <w:gridSpan w:val="4"/>
          </w:tcPr>
          <w:p w14:paraId="7F8E7619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Переходно-восстановительный</w:t>
            </w:r>
          </w:p>
        </w:tc>
        <w:tc>
          <w:tcPr>
            <w:tcW w:w="1701" w:type="dxa"/>
            <w:gridSpan w:val="4"/>
          </w:tcPr>
          <w:p w14:paraId="1755A96D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431DCB" w:rsidRPr="00FF7292" w14:paraId="1F183BAC" w14:textId="77777777" w:rsidTr="00740C5A">
        <w:trPr>
          <w:jc w:val="center"/>
        </w:trPr>
        <w:tc>
          <w:tcPr>
            <w:tcW w:w="495" w:type="dxa"/>
            <w:vMerge/>
          </w:tcPr>
          <w:p w14:paraId="6C34D259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  <w:vMerge/>
          </w:tcPr>
          <w:p w14:paraId="417680C4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12"/>
          </w:tcPr>
          <w:p w14:paraId="7A36B059" w14:textId="77777777" w:rsidR="00431DCB" w:rsidRPr="00FF7292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31DCB" w:rsidRPr="004D0491" w14:paraId="18C5A3B5" w14:textId="77777777" w:rsidTr="00740C5A">
        <w:trPr>
          <w:jc w:val="center"/>
        </w:trPr>
        <w:tc>
          <w:tcPr>
            <w:tcW w:w="495" w:type="dxa"/>
          </w:tcPr>
          <w:p w14:paraId="7FB5FA57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0351D90A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000ACE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25" w:type="dxa"/>
          </w:tcPr>
          <w:p w14:paraId="7AAB6730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425" w:type="dxa"/>
          </w:tcPr>
          <w:p w14:paraId="1CA29201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426" w:type="dxa"/>
          </w:tcPr>
          <w:p w14:paraId="23C7E3B1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425" w:type="dxa"/>
          </w:tcPr>
          <w:p w14:paraId="4676C109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425" w:type="dxa"/>
          </w:tcPr>
          <w:p w14:paraId="54D857E6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425" w:type="dxa"/>
          </w:tcPr>
          <w:p w14:paraId="0AB10666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426" w:type="dxa"/>
          </w:tcPr>
          <w:p w14:paraId="444F237D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425" w:type="dxa"/>
          </w:tcPr>
          <w:p w14:paraId="2B11413C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425" w:type="dxa"/>
          </w:tcPr>
          <w:p w14:paraId="500077EF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425" w:type="dxa"/>
          </w:tcPr>
          <w:p w14:paraId="3D05DD32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426" w:type="dxa"/>
          </w:tcPr>
          <w:p w14:paraId="2503AB0C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D0491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740C5A" w:rsidRPr="004D0491" w14:paraId="1F237A27" w14:textId="77777777" w:rsidTr="003D3B0E">
        <w:trPr>
          <w:jc w:val="center"/>
        </w:trPr>
        <w:tc>
          <w:tcPr>
            <w:tcW w:w="495" w:type="dxa"/>
          </w:tcPr>
          <w:p w14:paraId="71262101" w14:textId="77777777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D23CA" w14:textId="46B162E4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</w:tcPr>
          <w:p w14:paraId="7EE2E31B" w14:textId="170CDDA6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612F8422" w14:textId="3486EE9C" w:rsidR="00740C5A" w:rsidRPr="004D0491" w:rsidRDefault="00317A27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76ECF9F8" w14:textId="097DB875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7C3E9554" w14:textId="371A1AA6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07F3A9A3" w14:textId="40A47812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9BF77E8" w14:textId="7FCE5C37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167C0C5" w14:textId="2AB499B3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745B15F6" w14:textId="6D793B45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65667ABF" w14:textId="5EE3BEB3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77FDF4F" w14:textId="6217C3F3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6FA69F15" w14:textId="44C522D6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6631CA1C" w14:textId="59D63240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</w:tr>
      <w:tr w:rsidR="00740C5A" w:rsidRPr="004D0491" w14:paraId="2E0ACAD6" w14:textId="77777777" w:rsidTr="003D3B0E">
        <w:trPr>
          <w:jc w:val="center"/>
        </w:trPr>
        <w:tc>
          <w:tcPr>
            <w:tcW w:w="495" w:type="dxa"/>
          </w:tcPr>
          <w:p w14:paraId="2F11E5D0" w14:textId="77777777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A2684" w14:textId="085C2FDA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</w:tcPr>
          <w:p w14:paraId="06947A83" w14:textId="6648F683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92C9DEE" w14:textId="1825FFDF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FB358A1" w14:textId="04D5C04B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6E5BCF8F" w14:textId="173EAC27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3368E32" w14:textId="5A5F22C4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6EF9E7B5" w14:textId="0EC5A7CD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43AF8E7" w14:textId="7A9DC3F0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656B69FE" w14:textId="3CB52C6B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64CE1854" w14:textId="428D7AFB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51882D4D" w14:textId="48B3D0E4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703EB431" w14:textId="35618F46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3093B81C" w14:textId="7AC23F1A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D879C4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740C5A" w:rsidRPr="004D0491" w14:paraId="42DF561A" w14:textId="77777777" w:rsidTr="003D3B0E">
        <w:trPr>
          <w:jc w:val="center"/>
        </w:trPr>
        <w:tc>
          <w:tcPr>
            <w:tcW w:w="495" w:type="dxa"/>
          </w:tcPr>
          <w:p w14:paraId="6F144436" w14:textId="77777777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9CEF7" w14:textId="53A47079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425" w:type="dxa"/>
          </w:tcPr>
          <w:p w14:paraId="7CD5C39A" w14:textId="7C2C424D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2FBDDE1D" w14:textId="5C47BBB2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21FEB90E" w14:textId="6B3E4E3B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6" w:type="dxa"/>
          </w:tcPr>
          <w:p w14:paraId="440E229B" w14:textId="504C1908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D5269F3" w14:textId="12691B74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DB780B9" w14:textId="654EF8EC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3D1ECFB" w14:textId="21B05006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377D46BB" w14:textId="03FACB4D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5C0F3CD6" w14:textId="475609A3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F9DD3D4" w14:textId="4ABC82B0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4D4500B" w14:textId="3CEE76ED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100FA2A5" w14:textId="23552589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661A8C" w:rsidRPr="004D0491" w14:paraId="616F1A40" w14:textId="77777777" w:rsidTr="003D3B0E">
        <w:trPr>
          <w:jc w:val="center"/>
        </w:trPr>
        <w:tc>
          <w:tcPr>
            <w:tcW w:w="495" w:type="dxa"/>
          </w:tcPr>
          <w:p w14:paraId="0CF70C33" w14:textId="77777777" w:rsidR="00661A8C" w:rsidRPr="00740C5A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BB174" w14:textId="667BA739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425" w:type="dxa"/>
          </w:tcPr>
          <w:p w14:paraId="7BF3A06E" w14:textId="1172CD17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425" w:type="dxa"/>
          </w:tcPr>
          <w:p w14:paraId="4C5E8E60" w14:textId="4C0388D7" w:rsidR="00661A8C" w:rsidRPr="004D0491" w:rsidRDefault="00304182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6288E0CC" w14:textId="1FF1929B" w:rsidR="00661A8C" w:rsidRPr="004D0491" w:rsidRDefault="00304182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426" w:type="dxa"/>
          </w:tcPr>
          <w:p w14:paraId="3824EFD7" w14:textId="7E30629B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425" w:type="dxa"/>
          </w:tcPr>
          <w:p w14:paraId="7C11DD00" w14:textId="628CE2FE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5" w:type="dxa"/>
          </w:tcPr>
          <w:p w14:paraId="5458374B" w14:textId="3FB2D491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18</w:t>
            </w:r>
          </w:p>
        </w:tc>
        <w:tc>
          <w:tcPr>
            <w:tcW w:w="425" w:type="dxa"/>
          </w:tcPr>
          <w:p w14:paraId="574E2078" w14:textId="4B675639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24</w:t>
            </w:r>
          </w:p>
        </w:tc>
        <w:tc>
          <w:tcPr>
            <w:tcW w:w="426" w:type="dxa"/>
          </w:tcPr>
          <w:p w14:paraId="6B408ED5" w14:textId="499BACCC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24</w:t>
            </w:r>
          </w:p>
        </w:tc>
        <w:tc>
          <w:tcPr>
            <w:tcW w:w="425" w:type="dxa"/>
          </w:tcPr>
          <w:p w14:paraId="26B46928" w14:textId="76D320AF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425" w:type="dxa"/>
          </w:tcPr>
          <w:p w14:paraId="7232ED08" w14:textId="51A122F1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16</w:t>
            </w:r>
          </w:p>
        </w:tc>
        <w:tc>
          <w:tcPr>
            <w:tcW w:w="425" w:type="dxa"/>
          </w:tcPr>
          <w:p w14:paraId="26BC5361" w14:textId="2C07DCAF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</w:tc>
        <w:tc>
          <w:tcPr>
            <w:tcW w:w="426" w:type="dxa"/>
          </w:tcPr>
          <w:p w14:paraId="21D7734D" w14:textId="2145926F" w:rsidR="00661A8C" w:rsidRPr="004D0491" w:rsidRDefault="00304182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19</w:t>
            </w:r>
          </w:p>
        </w:tc>
      </w:tr>
      <w:tr w:rsidR="00661A8C" w:rsidRPr="004D0491" w14:paraId="4BE4A067" w14:textId="77777777" w:rsidTr="003D3B0E">
        <w:trPr>
          <w:jc w:val="center"/>
        </w:trPr>
        <w:tc>
          <w:tcPr>
            <w:tcW w:w="495" w:type="dxa"/>
          </w:tcPr>
          <w:p w14:paraId="7E4EFBD0" w14:textId="77777777" w:rsidR="00661A8C" w:rsidRPr="00740C5A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A54DA" w14:textId="30CB2AAC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425" w:type="dxa"/>
          </w:tcPr>
          <w:p w14:paraId="6F7605F6" w14:textId="2840327C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  <w:tc>
          <w:tcPr>
            <w:tcW w:w="425" w:type="dxa"/>
          </w:tcPr>
          <w:p w14:paraId="1DCF953F" w14:textId="44FC8A96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  <w:tc>
          <w:tcPr>
            <w:tcW w:w="425" w:type="dxa"/>
          </w:tcPr>
          <w:p w14:paraId="3F9D5480" w14:textId="46E2EC2B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  <w:tc>
          <w:tcPr>
            <w:tcW w:w="426" w:type="dxa"/>
          </w:tcPr>
          <w:p w14:paraId="11BF7856" w14:textId="17808D82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797839CE" w14:textId="4AC5A0CC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144E8761" w14:textId="41E465F0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5" w:type="dxa"/>
          </w:tcPr>
          <w:p w14:paraId="23AC4B50" w14:textId="71CAEBAB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6" w:type="dxa"/>
          </w:tcPr>
          <w:p w14:paraId="23D202F2" w14:textId="2E3A815A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25" w:type="dxa"/>
          </w:tcPr>
          <w:p w14:paraId="4AC7D14F" w14:textId="1AB68848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6EB5A3E8" w14:textId="6796E149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495DDDD0" w14:textId="224D9107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6" w:type="dxa"/>
          </w:tcPr>
          <w:p w14:paraId="31134902" w14:textId="14C1756A" w:rsidR="00661A8C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</w:tr>
      <w:tr w:rsidR="00661A8C" w:rsidRPr="004D0491" w14:paraId="60345946" w14:textId="77777777" w:rsidTr="003D3B0E">
        <w:trPr>
          <w:jc w:val="center"/>
        </w:trPr>
        <w:tc>
          <w:tcPr>
            <w:tcW w:w="495" w:type="dxa"/>
          </w:tcPr>
          <w:p w14:paraId="1CEA5E9F" w14:textId="77777777" w:rsidR="00661A8C" w:rsidRPr="00740C5A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CAD03" w14:textId="7D30D0B6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425" w:type="dxa"/>
          </w:tcPr>
          <w:p w14:paraId="40C62F38" w14:textId="6D560D1A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  <w:tc>
          <w:tcPr>
            <w:tcW w:w="425" w:type="dxa"/>
          </w:tcPr>
          <w:p w14:paraId="0E0E5D1A" w14:textId="275D6D0B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  <w:tc>
          <w:tcPr>
            <w:tcW w:w="425" w:type="dxa"/>
          </w:tcPr>
          <w:p w14:paraId="5816552F" w14:textId="0A8B1A1F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  <w:tc>
          <w:tcPr>
            <w:tcW w:w="426" w:type="dxa"/>
          </w:tcPr>
          <w:p w14:paraId="6BCEC264" w14:textId="696BFD5C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760459C1" w14:textId="3020379C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1FF442D1" w14:textId="2BA0D428" w:rsidR="00661A8C" w:rsidRPr="004D0491" w:rsidRDefault="00661A8C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78B40F95" w14:textId="5AD735AA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dxa"/>
          </w:tcPr>
          <w:p w14:paraId="2EC6C828" w14:textId="684205D7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5" w:type="dxa"/>
          </w:tcPr>
          <w:p w14:paraId="1AF97848" w14:textId="47E6E830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5" w:type="dxa"/>
          </w:tcPr>
          <w:p w14:paraId="6F881C26" w14:textId="0066668A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25" w:type="dxa"/>
          </w:tcPr>
          <w:p w14:paraId="53ACCE45" w14:textId="73785B3A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6" w:type="dxa"/>
          </w:tcPr>
          <w:p w14:paraId="27721FA2" w14:textId="6B50A885" w:rsidR="00661A8C" w:rsidRPr="004D0491" w:rsidRDefault="00317A27" w:rsidP="00661A8C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</w:tr>
      <w:tr w:rsidR="002455EA" w:rsidRPr="004D0491" w14:paraId="43C58954" w14:textId="77777777" w:rsidTr="003D3B0E">
        <w:trPr>
          <w:jc w:val="center"/>
        </w:trPr>
        <w:tc>
          <w:tcPr>
            <w:tcW w:w="495" w:type="dxa"/>
          </w:tcPr>
          <w:p w14:paraId="5351C0F3" w14:textId="77777777" w:rsidR="002455EA" w:rsidRPr="00740C5A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4010C" w14:textId="54C3DA37" w:rsidR="002455EA" w:rsidRPr="00897519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</w:tcPr>
          <w:p w14:paraId="5188E9DF" w14:textId="48F88D2B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0C80F8EB" w14:textId="3D595529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D34B6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4AD9FEE0" w14:textId="47F8F236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2813B75C" w14:textId="6A7753F7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176E120D" w14:textId="02274E25" w:rsidR="002455EA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74B73717" w14:textId="119291BE" w:rsidR="002455EA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D34B6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3C95A4D" w14:textId="06F981EC" w:rsidR="002455EA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4E9A1A02" w14:textId="096873FC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8E496FF" w14:textId="5412CEEA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D34B6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44816710" w14:textId="7098D021" w:rsidR="002455EA" w:rsidRPr="004D0491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AD34B6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35BB405" w14:textId="31757C1F" w:rsidR="002455EA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 w:rsidRPr="00AD34B6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dxa"/>
          </w:tcPr>
          <w:p w14:paraId="6015EA2C" w14:textId="03278E1A" w:rsidR="002455EA" w:rsidRDefault="002455EA" w:rsidP="002455E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D34B6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</w:tr>
      <w:tr w:rsidR="00740C5A" w:rsidRPr="004D0491" w14:paraId="696845E0" w14:textId="77777777" w:rsidTr="003D3B0E">
        <w:trPr>
          <w:jc w:val="center"/>
        </w:trPr>
        <w:tc>
          <w:tcPr>
            <w:tcW w:w="495" w:type="dxa"/>
          </w:tcPr>
          <w:p w14:paraId="11C7495E" w14:textId="0CD70E7B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6646E" w14:textId="789752CF" w:rsidR="00740C5A" w:rsidRPr="00897519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9">
              <w:rPr>
                <w:sz w:val="24"/>
                <w:szCs w:val="24"/>
              </w:rPr>
              <w:t>Контрольные мероприятия (</w:t>
            </w:r>
            <w:r w:rsidRPr="00AC2C89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425" w:type="dxa"/>
          </w:tcPr>
          <w:p w14:paraId="7E579C29" w14:textId="6806C9C4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020EC6B0" w14:textId="6777568B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BE8EFBC" w14:textId="683FF360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241AFB5" w14:textId="7868A4C1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CFE63E6" w14:textId="61857C1E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64B3F22" w14:textId="58F77C6A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FC1D75C" w14:textId="296CCF77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4A6FE6B9" w14:textId="4E5FE3B8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1F31C40" w14:textId="4FAFDB5D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68FA34F" w14:textId="287F709A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F78E24A" w14:textId="3C0F9A6A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B8E33DC" w14:textId="3DA39F83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740C5A" w:rsidRPr="004D0491" w14:paraId="32E898A1" w14:textId="77777777" w:rsidTr="003D3B0E">
        <w:trPr>
          <w:jc w:val="center"/>
        </w:trPr>
        <w:tc>
          <w:tcPr>
            <w:tcW w:w="495" w:type="dxa"/>
          </w:tcPr>
          <w:p w14:paraId="2A9828C4" w14:textId="31533EFB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B894" w14:textId="6050BF71" w:rsidR="00740C5A" w:rsidRPr="00897519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425" w:type="dxa"/>
          </w:tcPr>
          <w:p w14:paraId="5B95C348" w14:textId="65CAF07B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B717FDE" w14:textId="35789D9D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C4331E6" w14:textId="6F435E55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8DE44FB" w14:textId="0686DBF8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20937E9" w14:textId="7F7CA82F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6B2C09C" w14:textId="6595A931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293E7C8" w14:textId="7EB15A95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F2FA597" w14:textId="26E7866E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1F08C11" w14:textId="38ED84BC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543A258B" w14:textId="0B09E8FC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55BF1645" w14:textId="72D0B448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1EC62791" w14:textId="1B1CF6B1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740C5A" w:rsidRPr="004D0491" w14:paraId="00553040" w14:textId="77777777" w:rsidTr="003D3B0E">
        <w:trPr>
          <w:jc w:val="center"/>
        </w:trPr>
        <w:tc>
          <w:tcPr>
            <w:tcW w:w="495" w:type="dxa"/>
          </w:tcPr>
          <w:p w14:paraId="4294A604" w14:textId="67408E1D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1B1DB" w14:textId="14CD2FCA" w:rsidR="00740C5A" w:rsidRPr="00897519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425" w:type="dxa"/>
          </w:tcPr>
          <w:p w14:paraId="4B01068F" w14:textId="7D49D4C4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1657A4A" w14:textId="14744F67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D11104C" w14:textId="4D16E0FC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02AAFBEC" w14:textId="01C1F0BA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48F3036" w14:textId="6C4D1E70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343974E7" w14:textId="3988BC68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1B469CA9" w14:textId="083CC67F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EF4B198" w14:textId="1E97AF16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C4E08E3" w14:textId="163BB702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8B798E6" w14:textId="0BE888B1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26717E62" w14:textId="4BA12105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6" w:type="dxa"/>
          </w:tcPr>
          <w:p w14:paraId="6B0A2C5F" w14:textId="3C24AB43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740C5A" w:rsidRPr="004D0491" w14:paraId="2375AE50" w14:textId="77777777" w:rsidTr="003D3B0E">
        <w:trPr>
          <w:jc w:val="center"/>
        </w:trPr>
        <w:tc>
          <w:tcPr>
            <w:tcW w:w="495" w:type="dxa"/>
          </w:tcPr>
          <w:p w14:paraId="7BFDCE7B" w14:textId="2DAA35C0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73AB2" w14:textId="1EAF14C7" w:rsidR="00740C5A" w:rsidRPr="00897519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425" w:type="dxa"/>
          </w:tcPr>
          <w:p w14:paraId="0BC39BCE" w14:textId="738B7302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A3CD8D8" w14:textId="47C802D8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3B57BA59" w14:textId="5F2200B1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2F94C70B" w14:textId="3681798B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79A4BB3F" w14:textId="20208AE9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3FB06050" w14:textId="1B7DD614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6C6BC3C9" w14:textId="458A710B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7D42F758" w14:textId="6B1F7A2D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0D17D898" w14:textId="319EFF9E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5" w:type="dxa"/>
          </w:tcPr>
          <w:p w14:paraId="66DCE8CD" w14:textId="3BC12033" w:rsidR="00740C5A" w:rsidRPr="004D0491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43DBF968" w14:textId="7AFD0929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8FBEB10" w14:textId="5855526B" w:rsid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</w:tr>
      <w:tr w:rsidR="00740C5A" w:rsidRPr="004D0491" w14:paraId="0AFC51B4" w14:textId="77777777" w:rsidTr="003D3B0E">
        <w:trPr>
          <w:jc w:val="center"/>
        </w:trPr>
        <w:tc>
          <w:tcPr>
            <w:tcW w:w="495" w:type="dxa"/>
          </w:tcPr>
          <w:p w14:paraId="44AA1040" w14:textId="3442224E" w:rsidR="00740C5A" w:rsidRPr="00740C5A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C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E39D2" w14:textId="3DBCD934" w:rsidR="00740C5A" w:rsidRPr="00897519" w:rsidRDefault="00740C5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</w:tcPr>
          <w:p w14:paraId="2D3D0D93" w14:textId="4C65567B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A3E838A" w14:textId="209B4891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6B491561" w14:textId="66B38BCE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DC618AE" w14:textId="18F00E67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5" w:type="dxa"/>
          </w:tcPr>
          <w:p w14:paraId="63ADC185" w14:textId="0C46608A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1BE60454" w14:textId="02F23300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25" w:type="dxa"/>
          </w:tcPr>
          <w:p w14:paraId="6240CB67" w14:textId="11073B33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6AC813CB" w14:textId="5D76D371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8AC49BC" w14:textId="329A6D91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249575DC" w14:textId="696A3382" w:rsidR="00740C5A" w:rsidRPr="004D0491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5" w:type="dxa"/>
          </w:tcPr>
          <w:p w14:paraId="14D7341E" w14:textId="2A46E848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26" w:type="dxa"/>
          </w:tcPr>
          <w:p w14:paraId="1EF72969" w14:textId="003B93AF" w:rsidR="00740C5A" w:rsidRDefault="002455EA" w:rsidP="00740C5A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</w:tr>
      <w:tr w:rsidR="00431DCB" w:rsidRPr="004D0491" w14:paraId="72B4A1CA" w14:textId="77777777" w:rsidTr="00740C5A">
        <w:trPr>
          <w:jc w:val="center"/>
        </w:trPr>
        <w:tc>
          <w:tcPr>
            <w:tcW w:w="495" w:type="dxa"/>
          </w:tcPr>
          <w:p w14:paraId="0C323236" w14:textId="77777777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7CBCFB29" w14:textId="65FCA791" w:rsidR="00431DCB" w:rsidRPr="004D0491" w:rsidRDefault="00431DCB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  <w:r w:rsidR="0031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425" w:type="dxa"/>
          </w:tcPr>
          <w:p w14:paraId="78FC40E9" w14:textId="3545F777" w:rsidR="00431DCB" w:rsidRPr="004D0491" w:rsidRDefault="001730D7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005335F1" w14:textId="583372AF" w:rsidR="00431DCB" w:rsidRPr="004D0491" w:rsidRDefault="001730D7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13490571" w14:textId="7D1ED230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6" w:type="dxa"/>
          </w:tcPr>
          <w:p w14:paraId="73627DF1" w14:textId="22726D8E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25" w:type="dxa"/>
          </w:tcPr>
          <w:p w14:paraId="2486701C" w14:textId="1AE1ACA4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54879AE4" w14:textId="5EA8D110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714E09EC" w14:textId="0D694994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6" w:type="dxa"/>
          </w:tcPr>
          <w:p w14:paraId="59DF8E8E" w14:textId="1B38626C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706CC61C" w14:textId="5D2490CA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17F908ED" w14:textId="5ED38121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5" w:type="dxa"/>
          </w:tcPr>
          <w:p w14:paraId="47D81D2D" w14:textId="730DB078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  <w:tc>
          <w:tcPr>
            <w:tcW w:w="426" w:type="dxa"/>
          </w:tcPr>
          <w:p w14:paraId="48E42036" w14:textId="6F37D17E" w:rsidR="00431DCB" w:rsidRPr="004D0491" w:rsidRDefault="006579C0" w:rsidP="00495A10">
            <w:pPr>
              <w:pStyle w:val="a6"/>
              <w:tabs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39</w:t>
            </w:r>
          </w:p>
        </w:tc>
      </w:tr>
    </w:tbl>
    <w:p w14:paraId="7070FA8F" w14:textId="77777777" w:rsidR="00431DCB" w:rsidRDefault="00431DCB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33739C" w14:textId="77777777" w:rsidR="00431DCB" w:rsidRDefault="00431DCB" w:rsidP="00D1580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CB1733" w14:textId="77777777" w:rsidR="003C3E88" w:rsidRDefault="003C3E88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EC1531" w14:textId="77777777" w:rsidR="003C3E88" w:rsidRDefault="003C3E88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D49EE6" w14:textId="77777777" w:rsidR="003C3E88" w:rsidRDefault="003C3E88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0CC8C6" w14:textId="77777777" w:rsidR="003C3E88" w:rsidRDefault="003C3E88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B2EB45" w14:textId="77777777" w:rsidR="003C3E88" w:rsidRDefault="003C3E88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B6CD02D" w14:textId="77777777" w:rsidR="006579C0" w:rsidRDefault="006579C0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7B1C80" w14:textId="77777777" w:rsidR="006579C0" w:rsidRDefault="006579C0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5745DD" w14:textId="757F1E1B" w:rsidR="004B06B6" w:rsidRPr="004B06B6" w:rsidRDefault="00D14144" w:rsidP="00D1414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</w:t>
      </w:r>
      <w:r w:rsidR="004B06B6" w:rsidRPr="004B06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1C201112" w14:textId="77777777" w:rsidR="004B06B6" w:rsidRPr="004B06B6" w:rsidRDefault="004B06B6" w:rsidP="004B0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1"/>
        <w:tblW w:w="933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00"/>
        <w:gridCol w:w="4133"/>
        <w:gridCol w:w="1566"/>
      </w:tblGrid>
      <w:tr w:rsidR="004B06B6" w:rsidRPr="004B06B6" w14:paraId="26957CBF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3B9497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29C02F6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E79EB8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CEEF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9BB7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B06B6" w:rsidRPr="004B06B6" w14:paraId="249073B2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DF66E1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7AA81E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B06B6" w:rsidRPr="004B06B6" w14:paraId="0846E9D9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B3439D" w14:textId="77777777" w:rsidR="004B06B6" w:rsidRPr="004B06B6" w:rsidRDefault="004B06B6" w:rsidP="004B06B6">
            <w:pPr>
              <w:tabs>
                <w:tab w:val="left" w:pos="3113"/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5B09A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0A98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C342C6E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8994F2E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C7F5BAB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D9C05A8" w14:textId="46347CF7" w:rsidR="004B06B6" w:rsidRPr="00F37ED7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</w:t>
            </w:r>
            <w:r w:rsidR="00F3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DFE3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6B6" w:rsidRPr="004B06B6" w14:paraId="06C34067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5F044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5F30A6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493D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B388971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2FD9D8D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691FA7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0349B6F" w14:textId="34C152EB" w:rsidR="004B06B6" w:rsidRPr="00F37ED7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</w:t>
            </w:r>
            <w:r w:rsidR="00F3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B608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6B6" w:rsidRPr="004B06B6" w14:paraId="3BB253CA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A6DB0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AA3D" w14:textId="7EAC1E44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D3EE" w14:textId="18F80A34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2F45" w14:textId="7FF5EFA8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B6" w:rsidRPr="004B06B6" w14:paraId="59203A1E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45518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55D6DA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B06B6" w:rsidRPr="004B06B6" w14:paraId="7A886B95" w14:textId="77777777" w:rsidTr="004B06B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27155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29AF4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C1F4AA5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77F8B24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3098678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7891BE" w14:textId="77777777" w:rsidR="004B06B6" w:rsidRPr="004B06B6" w:rsidRDefault="004B06B6" w:rsidP="004B06B6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124C" w14:textId="77777777" w:rsidR="004B06B6" w:rsidRPr="004B06B6" w:rsidRDefault="004B06B6" w:rsidP="004B06B6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5D6B325" w14:textId="77777777" w:rsidR="004B06B6" w:rsidRPr="004B06B6" w:rsidRDefault="004B06B6" w:rsidP="004B06B6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4B0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DF9F4CD" w14:textId="4C1FEDE3" w:rsidR="004B06B6" w:rsidRPr="00F37ED7" w:rsidRDefault="004B06B6" w:rsidP="00F37ED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</w:t>
            </w:r>
            <w:r w:rsidRPr="004B0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 формированию здорового образа жизни средствами различных видов спорта</w:t>
            </w:r>
            <w:r w:rsidR="00F37E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11E5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B06B6" w:rsidRPr="004B06B6" w14:paraId="1C49CE0C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43AD3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A188B1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D88D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1F3F9AF0" w14:textId="058C5352" w:rsidR="004B06B6" w:rsidRPr="00F37ED7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  <w:r w:rsidR="00F3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B4A3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6B6" w:rsidRPr="004B06B6" w14:paraId="0B408626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26D5D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DA5BCD" w14:textId="4487A674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D191" w14:textId="66AAE107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7886" w14:textId="230992F9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B6" w:rsidRPr="004B06B6" w14:paraId="02A93330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670EA3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94AD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B06B6" w:rsidRPr="004B06B6" w14:paraId="70CB10A1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D6F70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48DB9A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A1D9177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5912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6FFF563" w14:textId="77777777" w:rsidR="004B06B6" w:rsidRPr="004B06B6" w:rsidRDefault="004B06B6" w:rsidP="004B06B6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4759561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8FD7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6B6" w:rsidRPr="004B06B6" w14:paraId="0A2562DB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9F56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589FF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3FE03B4" w14:textId="77777777" w:rsidR="004B06B6" w:rsidRPr="004B06B6" w:rsidRDefault="004B06B6" w:rsidP="004B06B6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4B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C79E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5456A6DA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A782913" w14:textId="3CFE9B5F" w:rsidR="004B06B6" w:rsidRPr="00F37ED7" w:rsidRDefault="004B06B6" w:rsidP="00F37ED7">
            <w:pPr>
              <w:tabs>
                <w:tab w:val="left" w:pos="5812"/>
              </w:tabs>
              <w:spacing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</w:t>
            </w:r>
            <w:r w:rsidR="00F37E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9963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6B6" w:rsidRPr="004B06B6" w14:paraId="1A96BD33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4E10A6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E186C5" w14:textId="0E9B5AF0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24EF" w14:textId="78FC7157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B7D9" w14:textId="079513BD" w:rsidR="004B06B6" w:rsidRPr="004B06B6" w:rsidRDefault="004B06B6" w:rsidP="00F37ED7">
            <w:pPr>
              <w:tabs>
                <w:tab w:val="left" w:pos="581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B6" w:rsidRPr="004B06B6" w14:paraId="48AACEE8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E51E4D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84278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B06B6" w:rsidRPr="004B06B6" w14:paraId="3E194D52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D087E6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FA78CA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CF59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C376DBD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579AE6C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8253901" w14:textId="61890061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961E33"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правомерное поведение</w:t>
            </w: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48998A6" w14:textId="3A87D26C" w:rsidR="004B06B6" w:rsidRPr="00F37ED7" w:rsidRDefault="004B06B6" w:rsidP="00F37ED7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  <w:r w:rsidR="00F3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EE8C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6B6" w:rsidRPr="004B06B6" w14:paraId="0C46B673" w14:textId="77777777" w:rsidTr="00F37ED7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B8222C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3D498" w14:textId="00963C5F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8032" w14:textId="2B554073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1BF" w14:textId="07A04A76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B6" w:rsidRPr="004B06B6" w14:paraId="02380279" w14:textId="77777777" w:rsidTr="004B06B6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D20923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52F67" w14:textId="77777777" w:rsidR="004B06B6" w:rsidRPr="004B06B6" w:rsidRDefault="004B06B6" w:rsidP="004B06B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31EC" w14:textId="1E96ABA8" w:rsidR="004B06B6" w:rsidRPr="00D27440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0AB9" w14:textId="154406C7" w:rsidR="004B06B6" w:rsidRPr="00D27440" w:rsidRDefault="004B06B6" w:rsidP="004B06B6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49FEC8A" w14:textId="164248C5" w:rsidR="002057BF" w:rsidRDefault="002057BF" w:rsidP="00B00A6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E70DB" w14:textId="616C3961" w:rsidR="002057BF" w:rsidRDefault="002057BF" w:rsidP="00B00A6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748A0" w14:textId="77777777" w:rsidR="00C27C01" w:rsidRDefault="00C27C01" w:rsidP="00D1580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70D6D" w14:textId="18E812D6" w:rsidR="00961E33" w:rsidRDefault="00961E33" w:rsidP="00961E3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План мероприятий, направленный на предотвращение допинга в спорте и борьбу с ним </w:t>
      </w:r>
    </w:p>
    <w:p w14:paraId="529AEF67" w14:textId="77777777" w:rsidR="00961E33" w:rsidRDefault="00961E33" w:rsidP="00961E3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4914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756"/>
        <w:gridCol w:w="1751"/>
        <w:gridCol w:w="2639"/>
      </w:tblGrid>
      <w:tr w:rsidR="00961E33" w14:paraId="52BDB2FE" w14:textId="77777777" w:rsidTr="00D27440">
        <w:trPr>
          <w:trHeight w:val="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F3656" w14:textId="77777777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434A5" w14:textId="77777777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468A4" w14:textId="77777777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5F74" w14:textId="77777777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961E33" w14:paraId="18F64659" w14:textId="77777777" w:rsidTr="00D27440">
        <w:trPr>
          <w:trHeight w:val="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8898C" w14:textId="77777777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1A071" w14:textId="3072221E" w:rsidR="00961E33" w:rsidRPr="00463F2C" w:rsidRDefault="00463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F2C">
              <w:rPr>
                <w:rFonts w:ascii="Times New Roman" w:hAnsi="Times New Roman" w:cs="Times New Roman"/>
                <w:sz w:val="24"/>
                <w:szCs w:val="24"/>
              </w:rPr>
              <w:t xml:space="preserve">азъяснительная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63F2C">
              <w:rPr>
                <w:rFonts w:ascii="Times New Roman" w:hAnsi="Times New Roman" w:cs="Times New Roman"/>
                <w:sz w:val="24"/>
                <w:szCs w:val="24"/>
              </w:rPr>
              <w:t>по пресечению использования допинга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44EE0F" w14:textId="0191DB4C" w:rsidR="00961E33" w:rsidRDefault="00463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9B94" w14:textId="13BC3009" w:rsidR="00961E33" w:rsidRDefault="00463F2C" w:rsidP="00463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обследование.</w:t>
            </w:r>
          </w:p>
        </w:tc>
      </w:tr>
      <w:tr w:rsidR="00D27440" w14:paraId="5E75F5C1" w14:textId="77777777" w:rsidTr="00D27440">
        <w:trPr>
          <w:trHeight w:val="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5860B" w14:textId="77777777" w:rsidR="00D27440" w:rsidRDefault="00D27440" w:rsidP="00D27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7824394C" w14:textId="77777777" w:rsidR="00D27440" w:rsidRDefault="00D27440" w:rsidP="00D27440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708A1" w14:textId="4D26A452" w:rsidR="00D27440" w:rsidRDefault="00D27440" w:rsidP="00D27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F2C">
              <w:rPr>
                <w:rFonts w:ascii="Times New Roman" w:hAnsi="Times New Roman" w:cs="Times New Roman"/>
                <w:sz w:val="24"/>
                <w:szCs w:val="24"/>
              </w:rPr>
              <w:t xml:space="preserve">азъяснительная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63F2C">
              <w:rPr>
                <w:rFonts w:ascii="Times New Roman" w:hAnsi="Times New Roman" w:cs="Times New Roman"/>
                <w:sz w:val="24"/>
                <w:szCs w:val="24"/>
              </w:rPr>
              <w:t>по пресечению использования допинга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2D13F" w14:textId="273F1201" w:rsidR="00D27440" w:rsidRDefault="00D27440" w:rsidP="00D27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1FAD" w14:textId="28556454" w:rsidR="00D27440" w:rsidRDefault="00D27440" w:rsidP="00D27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обследование.</w:t>
            </w:r>
          </w:p>
        </w:tc>
      </w:tr>
      <w:tr w:rsidR="00961E33" w14:paraId="3565A18D" w14:textId="77777777" w:rsidTr="00D27440">
        <w:trPr>
          <w:trHeight w:val="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1D902" w14:textId="77777777" w:rsidR="00961E33" w:rsidRDefault="00961E33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3ACF1125" w14:textId="77777777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D1962D" w14:textId="6FE6E2B6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7B1F1A" w14:textId="0794656B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1B7" w14:textId="630372BD" w:rsidR="00961E33" w:rsidRDefault="0096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D8CC" w14:textId="77777777" w:rsidR="00961E33" w:rsidRDefault="00961E33" w:rsidP="00961E33">
      <w:pPr>
        <w:pStyle w:val="ab"/>
        <w:jc w:val="both"/>
      </w:pPr>
    </w:p>
    <w:p w14:paraId="0AA32ACC" w14:textId="30AD81BE" w:rsidR="00AC2C89" w:rsidRDefault="00AC2C89" w:rsidP="00C27C01">
      <w:pPr>
        <w:pStyle w:val="a6"/>
        <w:tabs>
          <w:tab w:val="left" w:pos="1276"/>
        </w:tabs>
        <w:spacing w:after="0" w:line="240" w:lineRule="auto"/>
        <w:ind w:left="567"/>
        <w:jc w:val="both"/>
      </w:pPr>
    </w:p>
    <w:p w14:paraId="417F6DF1" w14:textId="77777777" w:rsidR="003C3E88" w:rsidRDefault="00322342" w:rsidP="00C27C01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6011F49" w14:textId="77777777" w:rsidR="006579C0" w:rsidRDefault="006579C0" w:rsidP="00C27C01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3DE633" w14:textId="72F87A79" w:rsidR="00431DCB" w:rsidRDefault="00322342" w:rsidP="00C27C01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F1C3C" w:rsidRPr="00322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F1C3C" w:rsidRPr="00431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31DCB" w:rsidRPr="00431DCB">
        <w:rPr>
          <w:rFonts w:ascii="Times New Roman" w:hAnsi="Times New Roman" w:cs="Times New Roman"/>
          <w:b/>
          <w:bCs/>
          <w:sz w:val="28"/>
          <w:szCs w:val="28"/>
        </w:rPr>
        <w:t>Планы инструкторской и судейской практики</w:t>
      </w:r>
    </w:p>
    <w:p w14:paraId="0C1E89F3" w14:textId="77777777" w:rsidR="00431DCB" w:rsidRPr="00431DCB" w:rsidRDefault="00431DCB" w:rsidP="003C3E88">
      <w:pPr>
        <w:pStyle w:val="a6"/>
        <w:tabs>
          <w:tab w:val="left" w:pos="1276"/>
        </w:tabs>
        <w:spacing w:after="0" w:line="240" w:lineRule="auto"/>
        <w:ind w:left="567"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CCFE5D" w14:textId="26CC35EF" w:rsidR="00DC7A89" w:rsidRPr="004F633E" w:rsidRDefault="00431DCB" w:rsidP="003C3E88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F633E">
        <w:rPr>
          <w:rFonts w:ascii="Times New Roman" w:hAnsi="Times New Roman" w:cs="Times New Roman"/>
          <w:sz w:val="28"/>
          <w:szCs w:val="28"/>
        </w:rPr>
        <w:t>Одной из задач спортивной школы является подготовка спортсмена к роли помощника тренера, инструктора и участие в организации и проведении соревнований в качестве судьи. Решение этих задач целесообразно начинать на тренировочном этапе и продолжать тренерско-судейскую практику на следующих этапах подготовки. Занятия следует проводить в форме бесед, семинаров, практических занятий, самостоятельного изучения литературы по шашкам. 38 Спортсмены должны овладеть принятой в виде спорта терминологией, основными методами построения тренировочного занятия, навыками дежурного по группе (подготовка места тренировок, получение и сдача инвентаря). Во время проведения занятий необходимо развивать способность спортсменов наблюдать за выполнением заданий другими спортсменами, находить ошибки и исправлять их. Привитие судейских навыков осуществляется путем изучения правил соревнований, привлечения спортсменов к непосредственному выполнению отдельных судейских обязанностей в своей и других группах, ведения протоколов соревнований. Во время занятий на тренировочном этапе у шашистов необходимо самостоятельное ведение дневника, где нужно вести учет тренировочных занятий с тематикой, заданий и поставленных задач, шашечных партий, регистрировать результаты выступления на соревнованиях, делать их анализ. Спортсмены этапа совершенствования спортивного мастерства и высшего спортивного мастерства должны уметь самостоятельно составлять конспект тренировочного занятия и проводит занятие в группе начальной подготовки, принимать участие в судействе соревнований по шашкам в школьных соревнованиях и соревнованиях городского уровня в качестве ассистента, судьи, секретаря. Для этапа совершенствования спортивного мастерства и высшего спортивного мастерства итоговым результатом является выполнение требований на присвоение звания инструктора по спорту и судейского звания - судьи по спорту.</w:t>
      </w:r>
    </w:p>
    <w:p w14:paraId="5FF9226A" w14:textId="73AA2B2D" w:rsidR="00DC7A89" w:rsidRPr="00431DCB" w:rsidRDefault="00DC7A89" w:rsidP="003C3E88">
      <w:pPr>
        <w:spacing w:after="0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</w:p>
    <w:p w14:paraId="0DD0E76B" w14:textId="224AAC4B" w:rsidR="00DC7A89" w:rsidRDefault="00DC7A89" w:rsidP="003C3E88">
      <w:pPr>
        <w:spacing w:after="0" w:line="240" w:lineRule="auto"/>
        <w:ind w:left="567" w:firstLine="1276"/>
        <w:contextualSpacing/>
        <w:rPr>
          <w:rFonts w:ascii="Times New Roman" w:hAnsi="Times New Roman" w:cs="Times New Roman"/>
          <w:sz w:val="20"/>
          <w:szCs w:val="20"/>
        </w:rPr>
      </w:pPr>
    </w:p>
    <w:p w14:paraId="74863EE0" w14:textId="6A9B58A5" w:rsidR="00DC7A89" w:rsidRDefault="00322342" w:rsidP="003C3E88">
      <w:pPr>
        <w:shd w:val="clear" w:color="auto" w:fill="FFFFFF"/>
        <w:spacing w:after="59" w:line="240" w:lineRule="auto"/>
        <w:ind w:left="567" w:right="1064" w:firstLine="127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</w:t>
      </w:r>
      <w:r w:rsid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10. </w:t>
      </w:r>
      <w:r w:rsidR="00DC7A89" w:rsidRP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Восстановительные средства и мероприятия</w:t>
      </w:r>
    </w:p>
    <w:p w14:paraId="668CF389" w14:textId="6C5ADABC" w:rsidR="00DC7A89" w:rsidRPr="00DC7A89" w:rsidRDefault="00DC7A89" w:rsidP="003C3E88">
      <w:pPr>
        <w:shd w:val="clear" w:color="auto" w:fill="FFFFFF"/>
        <w:spacing w:after="59" w:line="240" w:lineRule="auto"/>
        <w:ind w:left="567" w:right="1064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Основные восстановительные средства: </w:t>
      </w:r>
    </w:p>
    <w:p w14:paraId="4867B5B9" w14:textId="7F7F23BC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Душ – применять после каждого тренировочного занятия 5-10 минут. </w:t>
      </w:r>
    </w:p>
    <w:p w14:paraId="4DB343B6" w14:textId="02A9EE1C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Ванны – за 30 минут до сна и сразу после тренировки (t 36-380 с добавлением «Хвойного экстракта»). </w:t>
      </w:r>
    </w:p>
    <w:p w14:paraId="71397E39" w14:textId="6A85812B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Парная баня – применять накануне «дня отдыха». </w:t>
      </w:r>
    </w:p>
    <w:p w14:paraId="45AC3A22" w14:textId="07D75EF4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Массаж и самомассаж. </w:t>
      </w:r>
    </w:p>
    <w:p w14:paraId="7B3EF3B4" w14:textId="508CDB78" w:rsidR="00DC7A89" w:rsidRPr="00DC7A89" w:rsidRDefault="00DC7A89" w:rsidP="003C3E88">
      <w:pPr>
        <w:shd w:val="clear" w:color="auto" w:fill="FFFFFF"/>
        <w:spacing w:after="59" w:line="240" w:lineRule="auto"/>
        <w:ind w:left="567" w:firstLine="127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Восстановительные средства</w:t>
      </w:r>
    </w:p>
    <w:p w14:paraId="391839ED" w14:textId="77777777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 здоровью юных спортсменов предъявляются большие требования, так как в процессе тренировочно-соревновательной деятельности могут возникнуть условия для развития перенапряжения и утомления. </w:t>
      </w:r>
    </w:p>
    <w:p w14:paraId="7173048C" w14:textId="77777777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Восстановительные процессы подразделяются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– восстановление после перенапряжений. Для восстановления работоспособности учащихся спортивных школ используется широкий круг средств и мероприятий (педагогических, психологических и медико-биологических) с учетом возраста, этапа подготовки, интенсивности тренировочных нагрузок и индивидуальных особенностей юных спортсменов. </w:t>
      </w:r>
    </w:p>
    <w:p w14:paraId="64826BB0" w14:textId="77777777" w:rsidR="00DC7A89" w:rsidRPr="00DC7A89" w:rsidRDefault="00DC7A89" w:rsidP="003C3E88">
      <w:pPr>
        <w:shd w:val="clear" w:color="auto" w:fill="FFFFFF"/>
        <w:spacing w:after="59" w:line="240" w:lineRule="auto"/>
        <w:ind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Педагогические средства восстановления включают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</w:p>
    <w:p w14:paraId="7A6A3073" w14:textId="7A053C3E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рациональное планирование тренировочного процесса в соответствии с функциональными возможностями организма, построение тренировочных и соревновательных циклов, четкую организацию работы и отдыха; </w:t>
      </w:r>
    </w:p>
    <w:p w14:paraId="56D1B319" w14:textId="5F5DBF30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 </w:t>
      </w:r>
    </w:p>
    <w:p w14:paraId="45D0A1B8" w14:textId="18C371EB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варьирование интервалов отдыха между отдельными упражнениями и тренировочными занятиями;</w:t>
      </w:r>
    </w:p>
    <w:p w14:paraId="6FD8EF4D" w14:textId="1EB5012F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 </w:t>
      </w:r>
    </w:p>
    <w:p w14:paraId="4295E32C" w14:textId="77777777" w:rsidR="00DC7A89" w:rsidRPr="00DC7A89" w:rsidRDefault="00DC7A89" w:rsidP="003C3E88">
      <w:pPr>
        <w:shd w:val="clear" w:color="auto" w:fill="FFFFFF"/>
        <w:spacing w:after="59" w:line="240" w:lineRule="auto"/>
        <w:ind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Медико-гигиенические средства восстановления включают: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4DDED51" w14:textId="77777777" w:rsidR="004F633E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сбалансированное питание, физические средства восстановления (душ) </w:t>
      </w:r>
    </w:p>
    <w:p w14:paraId="20432418" w14:textId="56E83249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 соответствия условий тренировок, соревнований и отдыха основным санитарно-гигиеническим требованиям. </w:t>
      </w:r>
    </w:p>
    <w:p w14:paraId="4ACC7D7E" w14:textId="77777777" w:rsidR="00DC7A89" w:rsidRPr="00DC7A89" w:rsidRDefault="00DC7A89" w:rsidP="003C3E88">
      <w:pPr>
        <w:shd w:val="clear" w:color="auto" w:fill="FFFFFF"/>
        <w:spacing w:after="59" w:line="240" w:lineRule="auto"/>
        <w:ind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Психологические средства восстановления включают: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1F71D46" w14:textId="4A414DE2" w:rsidR="00DC7A89" w:rsidRPr="00DC7A89" w:rsidRDefault="00DC7A89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психорегулирующую тренировку, упражнения для мышечного расслабления, сон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ых. </w:t>
      </w:r>
    </w:p>
    <w:p w14:paraId="202AB962" w14:textId="5FFEE465" w:rsidR="00DC7A89" w:rsidRPr="00DC7A89" w:rsidRDefault="00DC7A89" w:rsidP="003C3E88">
      <w:pPr>
        <w:shd w:val="clear" w:color="auto" w:fill="FFFFFF"/>
        <w:spacing w:after="16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 </w:t>
      </w:r>
    </w:p>
    <w:p w14:paraId="2216ABDC" w14:textId="4927281F" w:rsidR="00DC7A89" w:rsidRDefault="00DC7A89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</w:t>
      </w:r>
      <w:r w:rsidRPr="00DC7A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 новому циклу тренировочных и соревновательных нагрузок, профилактика перенапряжений.</w:t>
      </w:r>
    </w:p>
    <w:p w14:paraId="7E3B1B54" w14:textId="77777777" w:rsidR="00431DCB" w:rsidRDefault="00431DCB" w:rsidP="003C3E88">
      <w:pPr>
        <w:shd w:val="clear" w:color="auto" w:fill="FFFFFF"/>
        <w:spacing w:after="24" w:line="240" w:lineRule="auto"/>
        <w:ind w:left="567"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908FCD" w14:textId="63D54E11" w:rsidR="00431DCB" w:rsidRDefault="00431DCB" w:rsidP="003C3E88">
      <w:pPr>
        <w:shd w:val="clear" w:color="auto" w:fill="FFFFFF"/>
        <w:spacing w:after="24" w:line="240" w:lineRule="auto"/>
        <w:ind w:left="567" w:right="52"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DC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психологической подготовки </w:t>
      </w:r>
    </w:p>
    <w:p w14:paraId="0920C4B6" w14:textId="77777777" w:rsidR="00431DCB" w:rsidRPr="00431DCB" w:rsidRDefault="00431DCB" w:rsidP="003C3E88">
      <w:pPr>
        <w:shd w:val="clear" w:color="auto" w:fill="FFFFFF"/>
        <w:spacing w:after="24" w:line="240" w:lineRule="auto"/>
        <w:ind w:left="567" w:right="52"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500C5" w14:textId="77777777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t xml:space="preserve">Основное содержание психологической подготовки шашистов состоит в следующем: </w:t>
      </w:r>
    </w:p>
    <w:p w14:paraId="4C43B68E" w14:textId="77777777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sym w:font="Symbol" w:char="F0B7"/>
      </w:r>
      <w:r w:rsidRPr="00431DCB">
        <w:rPr>
          <w:rFonts w:ascii="Times New Roman" w:hAnsi="Times New Roman" w:cs="Times New Roman"/>
          <w:sz w:val="28"/>
          <w:szCs w:val="28"/>
        </w:rPr>
        <w:t xml:space="preserve"> формирование мотивации к занятиям шашками; </w:t>
      </w:r>
    </w:p>
    <w:p w14:paraId="2DC3635C" w14:textId="77777777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sym w:font="Symbol" w:char="F0B7"/>
      </w:r>
      <w:r w:rsidRPr="00431DCB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качеств; </w:t>
      </w:r>
    </w:p>
    <w:p w14:paraId="7278D964" w14:textId="77777777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sym w:font="Symbol" w:char="F0B7"/>
      </w:r>
      <w:r w:rsidRPr="00431DCB">
        <w:rPr>
          <w:rFonts w:ascii="Times New Roman" w:hAnsi="Times New Roman" w:cs="Times New Roman"/>
          <w:sz w:val="28"/>
          <w:szCs w:val="28"/>
        </w:rPr>
        <w:t xml:space="preserve"> совершенствование внимания (интенсивности, устойчивости, переключения), воображения, памяти, что способствует быстрому восприятию информации и принятию решений; </w:t>
      </w:r>
    </w:p>
    <w:p w14:paraId="18950525" w14:textId="77777777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sym w:font="Symbol" w:char="F0B7"/>
      </w:r>
      <w:r w:rsidRPr="00431DCB">
        <w:rPr>
          <w:rFonts w:ascii="Times New Roman" w:hAnsi="Times New Roman" w:cs="Times New Roman"/>
          <w:sz w:val="28"/>
          <w:szCs w:val="28"/>
        </w:rPr>
        <w:t xml:space="preserve"> развитие специфических качеств - развитие комбинационного зрения и позиционного чутья, совершенствование счетных и оценочных способностей, постоянный аналитический анализ; </w:t>
      </w:r>
    </w:p>
    <w:p w14:paraId="177D9556" w14:textId="77777777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sym w:font="Symbol" w:char="F0B7"/>
      </w:r>
      <w:r w:rsidRPr="00431DCB">
        <w:rPr>
          <w:rFonts w:ascii="Times New Roman" w:hAnsi="Times New Roman" w:cs="Times New Roman"/>
          <w:sz w:val="28"/>
          <w:szCs w:val="28"/>
        </w:rPr>
        <w:t xml:space="preserve"> формирование межличностных отношений в спортивном коллективе. 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 следует использовать все имеющиеся средства и методы психологического воздействия на шашистов, необходимые для формирования психически уравновешенной, полноценной, всесторонне развитой личности. В работе со спортсменами устанавливается определенная тенденция в преимуществе тех или иных средств и методов психологического воздействия: разъяснение, критика, одобрение, осуждение, внушение. Так, в водной части тренировочного занятия используются методы словесного и смешанного воздействия, направленные на развитие различных свойств личности, сообщается информация, способствующая развитию интеллекта и психических функций. В подготовительной части - методы развития внимания, </w:t>
      </w:r>
      <w:proofErr w:type="spellStart"/>
      <w:r w:rsidRPr="00431DCB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431DCB">
        <w:rPr>
          <w:rFonts w:ascii="Times New Roman" w:hAnsi="Times New Roman" w:cs="Times New Roman"/>
          <w:sz w:val="28"/>
          <w:szCs w:val="28"/>
        </w:rPr>
        <w:t xml:space="preserve"> и волевых качеств, в основной части совершенствуются специализированные психические функции и психомоторные качества, эмоциональная устойчивость, способность к самоконтролю, в заключительной части совершенствуется способность к саморегуляции и нервно-психическому восстановлению. Акцент в распределении средств и методов психологической подготовки в решающей степени зависит от психических особенностей шашистов, задач и направленности тренировочного занятия. </w:t>
      </w:r>
    </w:p>
    <w:p w14:paraId="7E190DD8" w14:textId="6FA7E809" w:rsidR="00431DCB" w:rsidRPr="00431DCB" w:rsidRDefault="00431DCB" w:rsidP="003C3E88">
      <w:pPr>
        <w:shd w:val="clear" w:color="auto" w:fill="FFFFFF"/>
        <w:spacing w:after="24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1DCB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воспитательной работы и психологического воздействия в тренировочном процессе осуществляется путем наблюдений, измерений, анализ различных материалов, характеризующих личность шашиста. Полученные данные сравниваются с исходными показателями и используются для внесения коррективов в </w:t>
      </w:r>
      <w:r w:rsidRPr="00431DCB">
        <w:rPr>
          <w:rFonts w:ascii="Times New Roman" w:hAnsi="Times New Roman" w:cs="Times New Roman"/>
          <w:sz w:val="28"/>
          <w:szCs w:val="28"/>
        </w:rPr>
        <w:lastRenderedPageBreak/>
        <w:t>тренировочный процесс и планирования психологической подготовки шашистов.</w:t>
      </w:r>
    </w:p>
    <w:p w14:paraId="31E0DE35" w14:textId="2466D03E" w:rsidR="00C27C01" w:rsidRDefault="00C27C01" w:rsidP="003C3E88">
      <w:pPr>
        <w:spacing w:after="0" w:line="240" w:lineRule="auto"/>
        <w:ind w:firstLine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A60A9" w14:textId="77777777" w:rsidR="005D3D38" w:rsidRDefault="005D3D38" w:rsidP="005D3D3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CB">
        <w:rPr>
          <w:rFonts w:ascii="Times New Roman" w:hAnsi="Times New Roman" w:cs="Times New Roman"/>
          <w:b/>
          <w:bCs/>
          <w:sz w:val="28"/>
          <w:szCs w:val="28"/>
        </w:rPr>
        <w:t>Таблица самооценки состояния утомления спортсмена-шашиста</w:t>
      </w:r>
    </w:p>
    <w:p w14:paraId="174FA395" w14:textId="77777777" w:rsidR="00431DCB" w:rsidRDefault="00431DCB" w:rsidP="000C35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Y="250"/>
        <w:tblW w:w="4972" w:type="pct"/>
        <w:tblLook w:val="04A0" w:firstRow="1" w:lastRow="0" w:firstColumn="1" w:lastColumn="0" w:noHBand="0" w:noVBand="1"/>
      </w:tblPr>
      <w:tblGrid>
        <w:gridCol w:w="4758"/>
        <w:gridCol w:w="4759"/>
      </w:tblGrid>
      <w:tr w:rsidR="004F633E" w14:paraId="1AD341F9" w14:textId="77777777" w:rsidTr="004F633E">
        <w:trPr>
          <w:trHeight w:val="653"/>
        </w:trPr>
        <w:tc>
          <w:tcPr>
            <w:tcW w:w="2500" w:type="pct"/>
          </w:tcPr>
          <w:p w14:paraId="5C7D6979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Самооценка, ощущения при развитии утомления</w:t>
            </w:r>
          </w:p>
        </w:tc>
        <w:tc>
          <w:tcPr>
            <w:tcW w:w="2500" w:type="pct"/>
          </w:tcPr>
          <w:p w14:paraId="524421D8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предупреждения борьбы с утомлением</w:t>
            </w:r>
          </w:p>
        </w:tc>
      </w:tr>
      <w:tr w:rsidR="004F633E" w14:paraId="7E81053C" w14:textId="77777777" w:rsidTr="004F633E">
        <w:trPr>
          <w:trHeight w:val="1651"/>
        </w:trPr>
        <w:tc>
          <w:tcPr>
            <w:tcW w:w="2500" w:type="pct"/>
          </w:tcPr>
          <w:p w14:paraId="3596B384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усталость глаз,</w:t>
            </w:r>
          </w:p>
          <w:p w14:paraId="7171A26C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тяжелая голова;</w:t>
            </w:r>
          </w:p>
          <w:p w14:paraId="2F70F069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«ватная голова»;</w:t>
            </w:r>
          </w:p>
          <w:p w14:paraId="1AC3CAA2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болит голова;</w:t>
            </w:r>
          </w:p>
          <w:p w14:paraId="64415E33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«туманная голова»,</w:t>
            </w:r>
          </w:p>
          <w:p w14:paraId="3AC7B0F4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вялость,</w:t>
            </w:r>
          </w:p>
          <w:p w14:paraId="19DC6619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сонливость;</w:t>
            </w:r>
          </w:p>
          <w:p w14:paraId="37457E50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апатия,</w:t>
            </w:r>
          </w:p>
          <w:p w14:paraId="000B8381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нежелание играть;</w:t>
            </w:r>
          </w:p>
          <w:p w14:paraId="54C0A76E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раздражительность.</w:t>
            </w:r>
          </w:p>
        </w:tc>
        <w:tc>
          <w:tcPr>
            <w:tcW w:w="2500" w:type="pct"/>
          </w:tcPr>
          <w:p w14:paraId="7DE4104F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 xml:space="preserve">1.Оценка психофизиологической стоимости каждой партии: знание уровня своей выносливости.  </w:t>
            </w:r>
          </w:p>
          <w:p w14:paraId="31529D03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 xml:space="preserve"> - Аэробные физические нагрузки, ежедневная гимнастика, применение витаминов. </w:t>
            </w:r>
          </w:p>
          <w:p w14:paraId="495E4EBC" w14:textId="77777777" w:rsidR="004F633E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Умение восстанавливаться после игры.</w:t>
            </w:r>
          </w:p>
          <w:p w14:paraId="41FF698C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Сбалансированное питание, витамины, минералы.</w:t>
            </w:r>
          </w:p>
        </w:tc>
      </w:tr>
      <w:tr w:rsidR="004F633E" w14:paraId="18CB6E29" w14:textId="77777777" w:rsidTr="004F633E">
        <w:trPr>
          <w:trHeight w:val="3636"/>
        </w:trPr>
        <w:tc>
          <w:tcPr>
            <w:tcW w:w="2500" w:type="pct"/>
          </w:tcPr>
          <w:p w14:paraId="36B2C5C9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трудность сосредоточения на игре;</w:t>
            </w:r>
          </w:p>
          <w:p w14:paraId="035A7495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появление «посторонних» мыслей,</w:t>
            </w:r>
          </w:p>
          <w:p w14:paraId="40373353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музыкальных мелодий;</w:t>
            </w:r>
          </w:p>
          <w:p w14:paraId="20B8BDA9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утрата бдительности;</w:t>
            </w:r>
          </w:p>
          <w:p w14:paraId="6A50D34F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трудность представления позиций и</w:t>
            </w:r>
          </w:p>
          <w:p w14:paraId="39C77283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расчета вариантов;</w:t>
            </w:r>
          </w:p>
          <w:p w14:paraId="3380EC40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при нехватке времени - потеря</w:t>
            </w:r>
          </w:p>
          <w:p w14:paraId="73F412DC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  <w:tc>
          <w:tcPr>
            <w:tcW w:w="2500" w:type="pct"/>
          </w:tcPr>
          <w:p w14:paraId="75848A4A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- Аутомассаж, релаксационные паузы, умывание лица (головы) холодной водой, прогулки по залу (свежий воздух).</w:t>
            </w:r>
          </w:p>
          <w:p w14:paraId="78BA2932" w14:textId="77777777" w:rsidR="004F633E" w:rsidRPr="00477EC4" w:rsidRDefault="004F633E" w:rsidP="004F63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 xml:space="preserve"> - Прием глюкозы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заменителей природных и изделий на их основе, сухофруктов, орехов, </w:t>
            </w: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 xml:space="preserve">фруктовых соков и фруктов. Прием тонизирующих напитков: чая, кофе,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витаминизированных добавок к пище</w:t>
            </w:r>
            <w:r w:rsidRPr="00477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017C106" w14:textId="77777777" w:rsidR="00AC529A" w:rsidRDefault="00AC529A" w:rsidP="005D3D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86DADF" w14:textId="5E8EECC0" w:rsidR="00DF1C3C" w:rsidRDefault="00DF1C3C" w:rsidP="003C3E88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70393353" w14:textId="77777777" w:rsidR="00DF1C3C" w:rsidRDefault="00DF1C3C" w:rsidP="003C3E88">
      <w:pPr>
        <w:tabs>
          <w:tab w:val="left" w:pos="1276"/>
        </w:tabs>
        <w:spacing w:after="0" w:line="240" w:lineRule="auto"/>
        <w:ind w:firstLine="709"/>
        <w:jc w:val="both"/>
      </w:pPr>
      <w:r w:rsidRPr="00AC529A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AC529A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AC529A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D72EE49" w14:textId="2C25FF5A" w:rsidR="00DF1C3C" w:rsidRDefault="00DF1C3C" w:rsidP="003C3E88">
      <w:pPr>
        <w:tabs>
          <w:tab w:val="left" w:pos="1276"/>
        </w:tabs>
        <w:spacing w:after="0" w:line="240" w:lineRule="auto"/>
        <w:ind w:firstLine="709"/>
        <w:jc w:val="both"/>
      </w:pPr>
      <w:r w:rsidRPr="00D15805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1D2C5F88" w14:textId="0D0A128C" w:rsidR="00DF1C3C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4A59A54B" w14:textId="34746D8F" w:rsidR="00DF1C3C" w:rsidRDefault="00AC529A" w:rsidP="003C3E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1C3C">
        <w:rPr>
          <w:rFonts w:ascii="Times New Roman" w:hAnsi="Times New Roman" w:cs="Times New Roman"/>
          <w:sz w:val="28"/>
          <w:szCs w:val="28"/>
        </w:rPr>
        <w:t>овысить</w:t>
      </w:r>
      <w:proofErr w:type="spellEnd"/>
      <w:r w:rsidR="00DF1C3C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6C27139F" w14:textId="02CF4549" w:rsidR="00DF1C3C" w:rsidRDefault="00AC529A" w:rsidP="003C3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>овладеть основами техники вида спорта «шашки»;</w:t>
      </w:r>
    </w:p>
    <w:p w14:paraId="3228B1C0" w14:textId="124D0CEA" w:rsidR="00DF1C3C" w:rsidRDefault="00AC529A" w:rsidP="003C3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1C3C">
        <w:rPr>
          <w:rFonts w:ascii="Times New Roman" w:hAnsi="Times New Roman" w:cs="Times New Roman"/>
          <w:sz w:val="28"/>
          <w:szCs w:val="28"/>
        </w:rPr>
        <w:t>олучить</w:t>
      </w:r>
      <w:proofErr w:type="spellEnd"/>
      <w:r w:rsidR="00DF1C3C">
        <w:rPr>
          <w:rFonts w:ascii="Times New Roman" w:hAnsi="Times New Roman" w:cs="Times New Roman"/>
          <w:sz w:val="28"/>
          <w:szCs w:val="28"/>
        </w:rPr>
        <w:t xml:space="preserve"> общие знания об антидопинговых правилах;</w:t>
      </w:r>
    </w:p>
    <w:p w14:paraId="5E37D74F" w14:textId="48985373" w:rsidR="00DF1C3C" w:rsidRDefault="00AC529A" w:rsidP="003C3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F4BD342" w14:textId="4DF66C3C" w:rsidR="00DF1C3C" w:rsidRDefault="00AC529A" w:rsidP="003C3E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соревнованиях;</w:t>
      </w:r>
    </w:p>
    <w:p w14:paraId="3AE8FD5A" w14:textId="77777777" w:rsidR="00AC529A" w:rsidRDefault="00AC529A" w:rsidP="003C3E8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="00DF1C3C">
        <w:rPr>
          <w:rFonts w:ascii="Times New Roman" w:hAnsi="Times New Roman" w:cs="Times New Roman"/>
          <w:sz w:val="28"/>
          <w:szCs w:val="28"/>
        </w:rPr>
        <w:br/>
        <w:t xml:space="preserve">по видам спортивной </w:t>
      </w:r>
      <w:proofErr w:type="spellStart"/>
      <w:r w:rsidR="00DF1C3C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</w:p>
    <w:p w14:paraId="338B924A" w14:textId="7F1099CB" w:rsidR="00D15805" w:rsidRDefault="00D15805" w:rsidP="003C3E8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0C77FF72" w14:textId="6395B7C9" w:rsidR="00D15805" w:rsidRDefault="00AC529A" w:rsidP="003C3E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="00D1580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28F74BB" w14:textId="1CF3C894" w:rsidR="00D15805" w:rsidRDefault="00AC529A" w:rsidP="003C3E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«шашки»</w:t>
      </w:r>
      <w:r w:rsidR="00D15805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="00D1580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47E0C3E" w14:textId="141AE279" w:rsid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2A865FC" w14:textId="4CF1F84F" w:rsid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15D6EFB" w14:textId="3480B9F8" w:rsid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="00D15805">
        <w:rPr>
          <w:rFonts w:cs="Times New Roman"/>
          <w:sz w:val="24"/>
          <w:szCs w:val="24"/>
        </w:rPr>
        <w:t xml:space="preserve"> </w:t>
      </w:r>
      <w:r w:rsidR="00D15805">
        <w:rPr>
          <w:rFonts w:ascii="Times New Roman" w:hAnsi="Times New Roman" w:cs="Times New Roman"/>
          <w:sz w:val="28"/>
          <w:szCs w:val="28"/>
        </w:rPr>
        <w:t>знаниями о правилах вида спорта «шашки»;</w:t>
      </w:r>
    </w:p>
    <w:p w14:paraId="38776588" w14:textId="2E8E5BDD" w:rsid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77EDDC8" w14:textId="57D43BF4" w:rsidR="00D15805" w:rsidRDefault="00AC529A" w:rsidP="003C3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90F3785" w14:textId="7DD1C067" w:rsidR="00D15805" w:rsidRDefault="00AC529A" w:rsidP="003C3E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="00D1580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7D1B872" w14:textId="0F0153EE" w:rsid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D15805"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639D99B2" w14:textId="5891407B" w:rsid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D15805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70B624DC" w14:textId="20738E9D" w:rsidR="00D15805" w:rsidRPr="00D15805" w:rsidRDefault="00AC529A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0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31F89CE" w14:textId="77777777" w:rsidR="00DF1C3C" w:rsidRDefault="00DF1C3C" w:rsidP="003C3E88">
      <w:pPr>
        <w:tabs>
          <w:tab w:val="left" w:pos="567"/>
          <w:tab w:val="left" w:pos="1276"/>
        </w:tabs>
        <w:spacing w:after="0" w:line="240" w:lineRule="auto"/>
        <w:ind w:firstLine="709"/>
        <w:jc w:val="both"/>
      </w:pPr>
      <w:r w:rsidRPr="00AC529A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AC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AC529A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AC529A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CF865D2" w14:textId="671777A3" w:rsidR="00F50B20" w:rsidRPr="00AC529A" w:rsidRDefault="00DF1C3C" w:rsidP="003C3E88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9A">
        <w:rPr>
          <w:rFonts w:ascii="Times New Roman" w:hAnsi="Times New Roman" w:cs="Times New Roman"/>
          <w:sz w:val="28"/>
          <w:szCs w:val="28"/>
        </w:rPr>
        <w:t xml:space="preserve">13. </w:t>
      </w:r>
      <w:r w:rsidR="00F50B20" w:rsidRPr="00AC529A">
        <w:rPr>
          <w:rFonts w:ascii="Times New Roman" w:hAnsi="Times New Roman" w:cs="Times New Roman"/>
          <w:sz w:val="28"/>
          <w:szCs w:val="28"/>
        </w:rPr>
        <w:t>Зачисление на этап начальной подготовки в группы 2 года обучения осуществляется по результатам сдачи контрольных нормативов по общей физической и специальной физической подготовке и по результатам тестирования.</w:t>
      </w:r>
    </w:p>
    <w:p w14:paraId="0A558C19" w14:textId="77777777" w:rsidR="00D959F2" w:rsidRDefault="00D959F2" w:rsidP="003C3E88">
      <w:pPr>
        <w:pStyle w:val="a6"/>
        <w:tabs>
          <w:tab w:val="left" w:pos="567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A039E" w14:textId="77777777" w:rsidR="006579C0" w:rsidRDefault="006579C0" w:rsidP="003C3E88">
      <w:pPr>
        <w:pStyle w:val="a6"/>
        <w:tabs>
          <w:tab w:val="left" w:pos="567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9A4E8" w14:textId="77777777" w:rsidR="006579C0" w:rsidRDefault="006579C0" w:rsidP="003C3E88">
      <w:pPr>
        <w:pStyle w:val="a6"/>
        <w:tabs>
          <w:tab w:val="left" w:pos="567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05705" w14:textId="0EEC536E" w:rsidR="00D959F2" w:rsidRDefault="00D959F2" w:rsidP="003C3E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2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требования по зачислению на этапы и перевод в группы по годам обучения</w:t>
      </w:r>
    </w:p>
    <w:p w14:paraId="1B496D38" w14:textId="77777777" w:rsidR="00D959F2" w:rsidRPr="000862B7" w:rsidRDefault="00D959F2" w:rsidP="003C3E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753FA" w14:textId="77777777" w:rsidR="00D959F2" w:rsidRDefault="00D959F2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</w:p>
    <w:p w14:paraId="4E3D6CA5" w14:textId="77777777" w:rsidR="00D959F2" w:rsidRPr="000862B7" w:rsidRDefault="00D959F2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Группы формируются в соответствии с возрастом, стажем занятий, уровнем подготовленности при условии выполнения контрольно-переводных нормативов. </w:t>
      </w:r>
    </w:p>
    <w:p w14:paraId="257DD314" w14:textId="77777777" w:rsidR="00D959F2" w:rsidRPr="000862B7" w:rsidRDefault="00D959F2" w:rsidP="003C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7">
        <w:rPr>
          <w:rFonts w:ascii="Times New Roman" w:hAnsi="Times New Roman" w:cs="Times New Roman"/>
          <w:sz w:val="28"/>
          <w:szCs w:val="28"/>
        </w:rPr>
        <w:t>На этап начальной подготовки зачисляются учащиеся общеобразовательных школ по заявлению родителей, достигшие 6 - летнего возраста, желающие заниматься шашками, имеющие письменное разрешение врача. Зачисление на этап начальной подготовки в группы 1 года обучения осуществляется по результатам сдачи контрольных нормативов по общей физической и специальной физической подготовке и по результатам тестирования.</w:t>
      </w:r>
    </w:p>
    <w:p w14:paraId="1067089A" w14:textId="77777777" w:rsidR="00F50B20" w:rsidRDefault="00F50B20" w:rsidP="003C3E88">
      <w:pPr>
        <w:pStyle w:val="a6"/>
        <w:tabs>
          <w:tab w:val="left" w:pos="1276"/>
        </w:tabs>
        <w:spacing w:after="0" w:line="240" w:lineRule="auto"/>
        <w:ind w:left="567" w:firstLine="1276"/>
        <w:rPr>
          <w:rFonts w:ascii="Times New Roman" w:hAnsi="Times New Roman" w:cs="Times New Roman"/>
          <w:sz w:val="28"/>
          <w:szCs w:val="28"/>
        </w:rPr>
      </w:pPr>
    </w:p>
    <w:p w14:paraId="5BC1B138" w14:textId="77777777" w:rsidR="00F50B20" w:rsidRDefault="00F50B20" w:rsidP="003C3E88">
      <w:pPr>
        <w:pStyle w:val="a6"/>
        <w:tabs>
          <w:tab w:val="left" w:pos="1276"/>
        </w:tabs>
        <w:spacing w:after="0" w:line="240" w:lineRule="auto"/>
        <w:ind w:left="567" w:firstLine="1276"/>
        <w:rPr>
          <w:rFonts w:ascii="Times New Roman" w:hAnsi="Times New Roman" w:cs="Times New Roman"/>
          <w:b/>
          <w:bCs/>
          <w:sz w:val="28"/>
          <w:szCs w:val="28"/>
        </w:rPr>
      </w:pPr>
      <w:r w:rsidRPr="00961E33">
        <w:rPr>
          <w:rFonts w:ascii="Times New Roman" w:hAnsi="Times New Roman" w:cs="Times New Roman"/>
          <w:b/>
          <w:bCs/>
          <w:sz w:val="28"/>
          <w:szCs w:val="28"/>
        </w:rPr>
        <w:t>Нормативы общей и специальной физической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для зачисления в группы на этапе начальной подготовки.</w:t>
      </w:r>
    </w:p>
    <w:p w14:paraId="30B890CE" w14:textId="77777777" w:rsidR="00F50B20" w:rsidRDefault="00F50B20" w:rsidP="003C3E88">
      <w:pPr>
        <w:pStyle w:val="a6"/>
        <w:tabs>
          <w:tab w:val="left" w:pos="1276"/>
        </w:tabs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2830"/>
        <w:gridCol w:w="3544"/>
        <w:gridCol w:w="3119"/>
      </w:tblGrid>
      <w:tr w:rsidR="00F50B20" w14:paraId="599D2AB9" w14:textId="77777777" w:rsidTr="000B0445">
        <w:tc>
          <w:tcPr>
            <w:tcW w:w="2830" w:type="dxa"/>
            <w:vMerge w:val="restart"/>
          </w:tcPr>
          <w:p w14:paraId="3397F20C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663" w:type="dxa"/>
            <w:gridSpan w:val="2"/>
          </w:tcPr>
          <w:p w14:paraId="672D8D93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50B20" w14:paraId="6821A25D" w14:textId="77777777" w:rsidTr="000B0445">
        <w:tc>
          <w:tcPr>
            <w:tcW w:w="2830" w:type="dxa"/>
            <w:vMerge/>
          </w:tcPr>
          <w:p w14:paraId="7D7CF1BD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52ED80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14:paraId="316E1B7F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F50B20" w14:paraId="31CC1396" w14:textId="77777777" w:rsidTr="000B0445">
        <w:tc>
          <w:tcPr>
            <w:tcW w:w="2830" w:type="dxa"/>
          </w:tcPr>
          <w:p w14:paraId="6D5EB1B5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</w:tcPr>
          <w:p w14:paraId="64D46A7B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Бег на 30 м (не более 6,9 с)</w:t>
            </w:r>
          </w:p>
        </w:tc>
        <w:tc>
          <w:tcPr>
            <w:tcW w:w="3119" w:type="dxa"/>
          </w:tcPr>
          <w:p w14:paraId="4405E918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Бег на 30 м (не более 7,2с)</w:t>
            </w:r>
          </w:p>
        </w:tc>
      </w:tr>
      <w:tr w:rsidR="00F50B20" w:rsidRPr="00F600D6" w14:paraId="27817CE4" w14:textId="77777777" w:rsidTr="000B0445">
        <w:tc>
          <w:tcPr>
            <w:tcW w:w="2830" w:type="dxa"/>
          </w:tcPr>
          <w:p w14:paraId="7D184179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</w:tcPr>
          <w:p w14:paraId="2694B2F3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115 см)</w:t>
            </w:r>
          </w:p>
        </w:tc>
        <w:tc>
          <w:tcPr>
            <w:tcW w:w="3119" w:type="dxa"/>
          </w:tcPr>
          <w:p w14:paraId="31A1CEA6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110 см)</w:t>
            </w:r>
          </w:p>
        </w:tc>
      </w:tr>
      <w:tr w:rsidR="00F50B20" w:rsidRPr="00F600D6" w14:paraId="69C1AA12" w14:textId="77777777" w:rsidTr="000B0445">
        <w:tc>
          <w:tcPr>
            <w:tcW w:w="2830" w:type="dxa"/>
          </w:tcPr>
          <w:p w14:paraId="2DA0EE5A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</w:tcPr>
          <w:p w14:paraId="11E4BD07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 (не менее 10 раз)</w:t>
            </w:r>
          </w:p>
        </w:tc>
        <w:tc>
          <w:tcPr>
            <w:tcW w:w="3119" w:type="dxa"/>
          </w:tcPr>
          <w:p w14:paraId="0F347037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 (не менее 8 раз)</w:t>
            </w:r>
          </w:p>
        </w:tc>
      </w:tr>
      <w:tr w:rsidR="00F50B20" w:rsidRPr="00F600D6" w14:paraId="70A6688F" w14:textId="77777777" w:rsidTr="000B0445">
        <w:tc>
          <w:tcPr>
            <w:tcW w:w="2830" w:type="dxa"/>
            <w:vMerge w:val="restart"/>
          </w:tcPr>
          <w:p w14:paraId="45A6684E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442A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</w:tcPr>
          <w:p w14:paraId="37CFD234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7 раз)</w:t>
            </w:r>
          </w:p>
        </w:tc>
        <w:tc>
          <w:tcPr>
            <w:tcW w:w="3119" w:type="dxa"/>
          </w:tcPr>
          <w:p w14:paraId="3ABFF1A7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4 раза)</w:t>
            </w:r>
          </w:p>
        </w:tc>
      </w:tr>
      <w:tr w:rsidR="00F50B20" w:rsidRPr="00F600D6" w14:paraId="7A0B7DA0" w14:textId="77777777" w:rsidTr="000B0445">
        <w:tc>
          <w:tcPr>
            <w:tcW w:w="2830" w:type="dxa"/>
            <w:vMerge/>
          </w:tcPr>
          <w:p w14:paraId="3B062E6F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303528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(не менее 8 раз)</w:t>
            </w:r>
          </w:p>
        </w:tc>
        <w:tc>
          <w:tcPr>
            <w:tcW w:w="3119" w:type="dxa"/>
          </w:tcPr>
          <w:p w14:paraId="0F7441C3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(не менее 5 раз)</w:t>
            </w:r>
          </w:p>
        </w:tc>
      </w:tr>
      <w:tr w:rsidR="00F50B20" w:rsidRPr="00F600D6" w14:paraId="2528970D" w14:textId="77777777" w:rsidTr="000B0445">
        <w:tc>
          <w:tcPr>
            <w:tcW w:w="2830" w:type="dxa"/>
            <w:vMerge/>
          </w:tcPr>
          <w:p w14:paraId="25DF4E46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AA3AF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 (не менее 2 раз)</w:t>
            </w:r>
          </w:p>
        </w:tc>
        <w:tc>
          <w:tcPr>
            <w:tcW w:w="3119" w:type="dxa"/>
          </w:tcPr>
          <w:p w14:paraId="32F6124B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 (не менее 4 раза)</w:t>
            </w:r>
          </w:p>
        </w:tc>
      </w:tr>
      <w:tr w:rsidR="00F50B20" w:rsidRPr="00F600D6" w14:paraId="09631E77" w14:textId="77777777" w:rsidTr="000B0445">
        <w:tc>
          <w:tcPr>
            <w:tcW w:w="2830" w:type="dxa"/>
          </w:tcPr>
          <w:p w14:paraId="21378300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</w:tcPr>
          <w:p w14:paraId="69A95018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Челночный бег 3 x 10 м (не более 10,4 с)</w:t>
            </w:r>
          </w:p>
        </w:tc>
        <w:tc>
          <w:tcPr>
            <w:tcW w:w="3119" w:type="dxa"/>
          </w:tcPr>
          <w:p w14:paraId="1F72924C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Челночный бег 3 x 10 м (не более 10,9 с)</w:t>
            </w:r>
          </w:p>
        </w:tc>
      </w:tr>
      <w:tr w:rsidR="00F50B20" w:rsidRPr="00F600D6" w14:paraId="50A919EF" w14:textId="77777777" w:rsidTr="000B0445">
        <w:tc>
          <w:tcPr>
            <w:tcW w:w="2830" w:type="dxa"/>
          </w:tcPr>
          <w:p w14:paraId="3A947F31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663" w:type="dxa"/>
            <w:gridSpan w:val="2"/>
          </w:tcPr>
          <w:p w14:paraId="6DE04AF9" w14:textId="77777777" w:rsidR="00F50B20" w:rsidRPr="00F600D6" w:rsidRDefault="00F50B20" w:rsidP="003C3E88">
            <w:pPr>
              <w:pStyle w:val="a6"/>
              <w:tabs>
                <w:tab w:val="left" w:pos="1276"/>
              </w:tabs>
              <w:spacing w:line="240" w:lineRule="auto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(пальцами рук коснуться пола)</w:t>
            </w:r>
          </w:p>
        </w:tc>
      </w:tr>
    </w:tbl>
    <w:p w14:paraId="22AF42A9" w14:textId="5E9E5173" w:rsidR="00431DCB" w:rsidRDefault="00431DCB" w:rsidP="003C3E88">
      <w:pPr>
        <w:pStyle w:val="a6"/>
        <w:tabs>
          <w:tab w:val="left" w:pos="567"/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DCB">
        <w:rPr>
          <w:rFonts w:ascii="Times New Roman" w:hAnsi="Times New Roman" w:cs="Times New Roman"/>
          <w:sz w:val="28"/>
          <w:szCs w:val="28"/>
        </w:rPr>
        <w:t>тренировочного этапа формируются на конкурсной основе из здоровых и практически здоровых учащихся, прошедших подготовку на этапе начальной подготовки (не менее 1 года), выполнившие требования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1DCB">
        <w:rPr>
          <w:rFonts w:ascii="Times New Roman" w:hAnsi="Times New Roman" w:cs="Times New Roman"/>
          <w:sz w:val="28"/>
          <w:szCs w:val="28"/>
        </w:rPr>
        <w:t xml:space="preserve">переводных нормативов и сдавшие нормативы по общей </w:t>
      </w:r>
      <w:r w:rsidRPr="00431DCB">
        <w:rPr>
          <w:rFonts w:ascii="Times New Roman" w:hAnsi="Times New Roman" w:cs="Times New Roman"/>
          <w:sz w:val="28"/>
          <w:szCs w:val="28"/>
        </w:rPr>
        <w:lastRenderedPageBreak/>
        <w:t>физической и специальной физической подготовке и по результатам тестирования.</w:t>
      </w:r>
    </w:p>
    <w:p w14:paraId="4B875C08" w14:textId="34C27A46" w:rsidR="00431DCB" w:rsidRDefault="00431DCB" w:rsidP="00450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«шашки»</w:t>
      </w:r>
      <w:bookmarkStart w:id="6" w:name="_Hlk91062192"/>
      <w:bookmarkEnd w:id="6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26"/>
        <w:gridCol w:w="1803"/>
        <w:gridCol w:w="1740"/>
        <w:gridCol w:w="1935"/>
      </w:tblGrid>
      <w:tr w:rsidR="00431DCB" w14:paraId="6BA96ED9" w14:textId="77777777" w:rsidTr="00431DC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80EA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5AF6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73EC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F56E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31DCB" w14:paraId="7296AEFE" w14:textId="77777777" w:rsidTr="00431DCB">
        <w:trPr>
          <w:cantSplit/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EA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D3CE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869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E8C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D1B4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31DCB" w14:paraId="19DEE759" w14:textId="77777777" w:rsidTr="00431DCB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46DA" w14:textId="77777777" w:rsidR="00431DCB" w:rsidRDefault="00431D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31DCB" w14:paraId="660ACAEE" w14:textId="77777777" w:rsidTr="00431DC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061E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7D00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232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1A7C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DCB" w14:paraId="4310EB0C" w14:textId="77777777" w:rsidTr="00431DC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FC07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8423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2CA0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FC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2770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31DCB" w14:paraId="379F2F7F" w14:textId="77777777" w:rsidTr="00431DC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12D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6FAA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9106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27F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DCB" w14:paraId="70E56371" w14:textId="77777777" w:rsidTr="00431DC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E13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0EA2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442E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5EC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7F0A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431DCB" w14:paraId="470BC246" w14:textId="77777777" w:rsidTr="00431DC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EAD3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756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8E3D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9F3E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DCB" w14:paraId="1A29A3F3" w14:textId="77777777" w:rsidTr="00431DC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CC7A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E04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40C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2CF8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136A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DCB" w14:paraId="0C8DA1A7" w14:textId="77777777" w:rsidTr="00431DCB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5DF8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1E1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5F6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344F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DCB" w14:paraId="353804C1" w14:textId="77777777" w:rsidTr="00431DC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4D2D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7218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C5C7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52F0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8D63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31DCB" w14:paraId="38193FD2" w14:textId="77777777" w:rsidTr="00431DCB">
        <w:trPr>
          <w:cantSplit/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284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B5D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9341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0D84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1DCB" w14:paraId="1A5D7E57" w14:textId="77777777" w:rsidTr="00431DCB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1DFA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CC9F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09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E98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00B1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31DCB" w14:paraId="4DDBC52B" w14:textId="77777777" w:rsidTr="00431DCB">
        <w:trPr>
          <w:cantSplit/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82A3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4F1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7E04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51CC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DCB" w14:paraId="11DA7BA3" w14:textId="77777777" w:rsidTr="00431DCB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618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1789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9AD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2FAD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AF7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DCB" w14:paraId="3E108B1B" w14:textId="77777777" w:rsidTr="00431DCB">
        <w:trPr>
          <w:cantSplit/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0E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88E8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EA19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954E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DCB" w14:paraId="4A380D88" w14:textId="77777777" w:rsidTr="00431DCB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6660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230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A4B2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782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9DB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1DCB" w14:paraId="5AC02410" w14:textId="77777777" w:rsidTr="00431DCB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0002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3241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62D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68AA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DCB" w14:paraId="35A7DBA4" w14:textId="77777777" w:rsidTr="00431DCB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5FA5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EAA6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B481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64F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661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31DCB" w14:paraId="01C3A031" w14:textId="77777777" w:rsidTr="00431DCB">
        <w:trPr>
          <w:cantSplit/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C45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A6CC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E81A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215B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31DCB" w14:paraId="7B2F12B1" w14:textId="77777777" w:rsidTr="00431DCB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1C4A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E56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4F7D" w14:textId="77777777" w:rsidR="00431DCB" w:rsidRDefault="00431D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5BBB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EF4D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1DCB" w14:paraId="3DFAC6E3" w14:textId="77777777" w:rsidTr="00431DCB">
        <w:trPr>
          <w:cantSplit/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991" w14:textId="77777777" w:rsidR="00431DCB" w:rsidRDefault="00431DC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Уровень спортивной квалификации</w:t>
            </w:r>
          </w:p>
        </w:tc>
      </w:tr>
      <w:tr w:rsidR="00431DCB" w14:paraId="0CF6981D" w14:textId="77777777" w:rsidTr="00431DCB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CBEE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EA7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7AA9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31DCB" w14:paraId="20DD8110" w14:textId="77777777" w:rsidTr="00431DCB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4788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12B0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9B2B" w14:textId="77777777" w:rsidR="00431DCB" w:rsidRDefault="0043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AAFE16B" w14:textId="77777777" w:rsidR="00DF1C3C" w:rsidRDefault="00DF1C3C" w:rsidP="00DF1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7" w:name="_Hlk109834265"/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B129109" w14:textId="2252E9ED" w:rsidR="005D3D38" w:rsidRPr="005D3D38" w:rsidRDefault="00604094" w:rsidP="005D3D38">
      <w:pPr>
        <w:shd w:val="clear" w:color="auto" w:fill="FFFFFF"/>
        <w:spacing w:after="50" w:line="240" w:lineRule="auto"/>
        <w:ind w:right="52"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8" w:name="_Hlk109833945"/>
      <w:r w:rsidRPr="005D3D38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5D3D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Специальная физическая подготовка.</w:t>
      </w:r>
    </w:p>
    <w:p w14:paraId="69D0D7C5" w14:textId="14E25CE6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Тематические партии по консультации и сеансы одновременной игры. Понятие о шашечной доске и комбинаций. История и основные направления шашечной композиции. Правила проведения конкурсов.</w:t>
      </w:r>
    </w:p>
    <w:p w14:paraId="0BF28C64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для развития счетных способностей.</w:t>
      </w:r>
    </w:p>
    <w:p w14:paraId="73009A69" w14:textId="77777777" w:rsidR="00604094" w:rsidRPr="00604094" w:rsidRDefault="00604094" w:rsidP="003C3E88">
      <w:pPr>
        <w:shd w:val="clear" w:color="auto" w:fill="FFFFFF"/>
        <w:spacing w:after="86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области избранного вида спорта:</w:t>
      </w:r>
    </w:p>
    <w:p w14:paraId="7930B649" w14:textId="744106AB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     овладение основами техники и тактики в шашках, повышение плотности </w:t>
      </w:r>
      <w:r w:rsidR="00821748"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</w:t>
      </w:r>
      <w:r w:rsidR="008217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r w:rsidR="00821748"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тактических</w:t>
      </w: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действий в обусловленных интервалах игры;</w:t>
      </w:r>
    </w:p>
    <w:p w14:paraId="5CCE105E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приобретение            соревновательного    опыта путем участия           в          спортивных соревнованиях;</w:t>
      </w:r>
    </w:p>
    <w:p w14:paraId="6856DE1B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освоение соответствующих возрасту, полу и уровню подготовленности занимающихся тренировочных и соревновательных нагрузок;</w:t>
      </w:r>
    </w:p>
    <w:p w14:paraId="6793AA97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выполнение норм, требований и условий их выполнения для присвоения спортивных разрядов и званий по шашкам.</w:t>
      </w:r>
    </w:p>
    <w:p w14:paraId="27045B91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Структура:</w:t>
      </w:r>
    </w:p>
    <w:p w14:paraId="6D39950D" w14:textId="77777777" w:rsidR="00604094" w:rsidRPr="00604094" w:rsidRDefault="00604094" w:rsidP="003C3E88">
      <w:pPr>
        <w:shd w:val="clear" w:color="auto" w:fill="FFFFFF"/>
        <w:spacing w:after="12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Исторический обзор развития игры</w:t>
      </w:r>
    </w:p>
    <w:p w14:paraId="55180995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Разнообразные игры на клетчатой доске. Возникновение шашечных игр и распространение их по миру.</w:t>
      </w:r>
    </w:p>
    <w:p w14:paraId="16348EB2" w14:textId="77777777" w:rsidR="00604094" w:rsidRPr="00604094" w:rsidRDefault="00604094" w:rsidP="003C3E88">
      <w:pPr>
        <w:shd w:val="clear" w:color="auto" w:fill="FFFFFF"/>
        <w:spacing w:after="59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игры</w:t>
      </w:r>
    </w:p>
    <w:p w14:paraId="7952F5E9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правилами игры, в соответствии с шашечным кодексом.</w:t>
      </w:r>
    </w:p>
    <w:p w14:paraId="7EB0F522" w14:textId="77777777" w:rsidR="00604094" w:rsidRPr="00604094" w:rsidRDefault="00604094" w:rsidP="003C3E88">
      <w:pPr>
        <w:shd w:val="clear" w:color="auto" w:fill="FFFFFF"/>
        <w:spacing w:after="59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Дебют</w:t>
      </w:r>
    </w:p>
    <w:p w14:paraId="65B9258A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Строение шашечной доски. Оценка сильных полей. Центр.</w:t>
      </w:r>
    </w:p>
    <w:p w14:paraId="0AE219A5" w14:textId="77777777" w:rsidR="00604094" w:rsidRPr="00604094" w:rsidRDefault="00604094" w:rsidP="003C3E88">
      <w:pPr>
        <w:shd w:val="clear" w:color="auto" w:fill="FFFFFF"/>
        <w:spacing w:after="16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Миттельшпиль</w:t>
      </w:r>
    </w:p>
    <w:p w14:paraId="1EFE81BF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Бортовые и центральные шашки. «Золотая» шашка. Изолированная шашка. Проходная шашка.</w:t>
      </w:r>
    </w:p>
    <w:p w14:paraId="24C435B5" w14:textId="77777777" w:rsidR="00604094" w:rsidRPr="00604094" w:rsidRDefault="00604094" w:rsidP="003C3E88">
      <w:pPr>
        <w:shd w:val="clear" w:color="auto" w:fill="FFFFFF"/>
        <w:spacing w:after="59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Эндшпиль</w:t>
      </w:r>
    </w:p>
    <w:p w14:paraId="52144150" w14:textId="77777777" w:rsid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Петля. Столбняк. Диагонали доски. Шлагбаум. Двойная петля. Переплет.</w:t>
      </w:r>
    </w:p>
    <w:p w14:paraId="2B8B8DDE" w14:textId="3DB06E1D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Стратегия.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Сравнение стратегических и тактических приемов игры. Оппозиция. Изолированная шашка. Простейшие способы выигрыша. Запирание. Прорыв.</w:t>
      </w:r>
    </w:p>
    <w:p w14:paraId="2E80F34E" w14:textId="6DF61DC4" w:rsidR="00604094" w:rsidRPr="00604094" w:rsidRDefault="00604094" w:rsidP="003C3E88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Тактика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правила «Рубить обязательно». Ударные колонны. Цепочка шашек. Элементы комбинации. Простейшие удары.</w:t>
      </w:r>
    </w:p>
    <w:p w14:paraId="2402D0E1" w14:textId="77777777" w:rsidR="00604094" w:rsidRPr="00604094" w:rsidRDefault="00604094" w:rsidP="003C3E88">
      <w:pPr>
        <w:shd w:val="clear" w:color="auto" w:fill="FFFFFF"/>
        <w:spacing w:after="59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Решение позиций</w:t>
      </w:r>
    </w:p>
    <w:p w14:paraId="1B13FD8A" w14:textId="77777777" w:rsidR="00604094" w:rsidRPr="00604094" w:rsidRDefault="00604094" w:rsidP="003C3E88">
      <w:pPr>
        <w:shd w:val="clear" w:color="auto" w:fill="FFFFFF"/>
        <w:spacing w:after="63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области развития творческого мышления:</w:t>
      </w:r>
    </w:p>
    <w:p w14:paraId="68F25AA4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развитие изобретательности и логического мышления;</w:t>
      </w:r>
    </w:p>
    <w:p w14:paraId="348C38AB" w14:textId="77777777" w:rsidR="00604094" w:rsidRPr="00604094" w:rsidRDefault="00604094" w:rsidP="003C3E88">
      <w:pPr>
        <w:shd w:val="clear" w:color="auto" w:fill="FFFFFF"/>
        <w:spacing w:after="73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развитие умения сравнивать, выявлять и устанавливать закономерности, связи, отношения, самостоятельно решать и объяснять ход решения поставленной за</w:t>
      </w: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 дачи;</w:t>
      </w:r>
    </w:p>
    <w:p w14:paraId="0266D1F7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числе в спортивных соревнованиях).</w:t>
      </w:r>
    </w:p>
    <w:p w14:paraId="3D919C0A" w14:textId="77777777" w:rsidR="00604094" w:rsidRPr="00604094" w:rsidRDefault="00604094" w:rsidP="003C3E88">
      <w:pPr>
        <w:shd w:val="clear" w:color="auto" w:fill="FFFFFF"/>
        <w:spacing w:after="12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Турнирная практика</w:t>
      </w:r>
    </w:p>
    <w:p w14:paraId="161C0507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Тренировочные игры, матчевые встречи. Первенство группы. Квалификационные турниры. Сеансы одновременной игры.</w:t>
      </w:r>
    </w:p>
    <w:p w14:paraId="4BF99C68" w14:textId="77777777" w:rsidR="00604094" w:rsidRPr="00604094" w:rsidRDefault="00604094" w:rsidP="003C3E88">
      <w:pPr>
        <w:shd w:val="clear" w:color="auto" w:fill="FFFFFF"/>
        <w:spacing w:after="65" w:line="22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1F22AD5" w14:textId="025423AB" w:rsidR="00604094" w:rsidRDefault="00C27C01" w:rsidP="003C3E88">
      <w:pPr>
        <w:shd w:val="clear" w:color="auto" w:fill="FFFFFF"/>
        <w:spacing w:after="16" w:line="240" w:lineRule="auto"/>
        <w:ind w:right="1075" w:firstLine="709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</w:t>
      </w:r>
      <w:r w:rsidR="006040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Воспитательная работа</w:t>
      </w:r>
    </w:p>
    <w:p w14:paraId="635EC969" w14:textId="77777777" w:rsidR="00C27C01" w:rsidRPr="00604094" w:rsidRDefault="00C27C01" w:rsidP="003C3E88">
      <w:pPr>
        <w:shd w:val="clear" w:color="auto" w:fill="FFFFFF"/>
        <w:spacing w:after="16" w:line="240" w:lineRule="auto"/>
        <w:ind w:right="1075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261FA2F" w14:textId="77777777" w:rsidR="00604094" w:rsidRPr="00604094" w:rsidRDefault="00604094" w:rsidP="003C3E88">
      <w:pPr>
        <w:shd w:val="clear" w:color="auto" w:fill="FFFFFF"/>
        <w:spacing w:after="11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Воспитательная работа направлена на формирование личности юного спортсмена. Главная задача - воспитание высоких моральных качеств: патриотизма, преданности своей стране, высокой сознательности, чувства ответственности за свои поступки, порученное дело. Не менее важно воспитание уважения, любви к труду и творчеству, настойчивости в достижении поставленной цели, добросовестности, организованности, умения преодолевать трудности, что особенно важно в деятельности спортсменов, так как успехи в современном спорте зависят во многом от трудолюбия. Столь же велико значение воспитания дружелюбия, взаимного уважения, способности сопереживать, стремления прийти на помощь, коллективизма, когда только совместные усилия приводят к достижению общей намеченной цели, что особенно необходимо при участии в командных соревнованиях.</w:t>
      </w:r>
    </w:p>
    <w:p w14:paraId="03C79786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главных качеств спортсмена является дисциплинированность. Ее воспитание следует начинать с первых занятий, строго требуя четкое исполнение указания тренера, соблюдение правил поведения на тренировках и соревнованиях, в школе и дома. Все эти качества воспитываются в повседневных заботах и непосредственно в спортивной деятельности.</w:t>
      </w:r>
    </w:p>
    <w:p w14:paraId="1B0C96DF" w14:textId="0A538AEF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Успешность воспитания юных спортсменов определяется способностью тренера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 сочетать в учебно-тренировочном процессе задачи спортивной подготовки и общего воспитания. В целях эффективности воспитания необходимо, организовывая тренировочный процесс, постоянно ставить перед юными спортсменами задачи ощутимого совершенствования, спортивного и интеллектуального. Отрицательно влияют на эффективность воспитательной работы недостаточная вариативность средств и методов обучения. Необходимо, дав знания о нормах морали и этики, прививать обучаемым привычку постоянно следовать им; со временем эта привычка должна стать потребностью подрастающего спортсмена, чертой характера.</w:t>
      </w:r>
    </w:p>
    <w:p w14:paraId="4D04B368" w14:textId="77777777" w:rsidR="00604094" w:rsidRPr="00604094" w:rsidRDefault="00604094" w:rsidP="003C3E88">
      <w:pPr>
        <w:shd w:val="clear" w:color="auto" w:fill="FFFFFF"/>
        <w:spacing w:after="77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применяются следующие формы воспитательной работы:</w:t>
      </w:r>
    </w:p>
    <w:p w14:paraId="48637589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активное привлечение учащихся к общественной работе;</w:t>
      </w:r>
    </w:p>
    <w:p w14:paraId="2AA0D559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систематическое освещение событий в стране и мире;</w:t>
      </w:r>
    </w:p>
    <w:p w14:paraId="7725833B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информацию о выдающихся достижениях российских спортсменов разных видов спорта, о соревнованиях и победах шашистов;</w:t>
      </w:r>
    </w:p>
    <w:p w14:paraId="75286EB5" w14:textId="77777777" w:rsidR="00604094" w:rsidRPr="00604094" w:rsidRDefault="00604094" w:rsidP="003C3E88">
      <w:pPr>
        <w:shd w:val="clear" w:color="auto" w:fill="FFFFFF"/>
        <w:spacing w:after="26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беседы на общественно-политические, нравственные темы;</w:t>
      </w:r>
    </w:p>
    <w:p w14:paraId="2B2C14C2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встречи с ветеранами, интересными людьми;</w:t>
      </w:r>
    </w:p>
    <w:p w14:paraId="55252BD2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регулярное подведение итогов спортивной деятельности занимающихся;</w:t>
      </w:r>
    </w:p>
    <w:p w14:paraId="0E0EECDC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торжественное чествование победителей соревнований и отличников учебы;</w:t>
      </w:r>
    </w:p>
    <w:p w14:paraId="6DA17807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просмотр соревнований, сеансов одновременной игры;</w:t>
      </w:r>
    </w:p>
    <w:p w14:paraId="6686A904" w14:textId="57965255" w:rsid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посещение исторических мест (экскурсии в городе и на выезде);</w:t>
      </w:r>
    </w:p>
    <w:p w14:paraId="3CE17B9E" w14:textId="77777777" w:rsidR="004501FD" w:rsidRPr="00604094" w:rsidRDefault="004501FD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0EDDB0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регулярное посещение театров и кино, музеев и выставок;</w:t>
      </w:r>
    </w:p>
    <w:p w14:paraId="705B7D9B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проведение тематических бесед и диспутов, праздников, вечеров отдыха;</w:t>
      </w:r>
    </w:p>
    <w:p w14:paraId="00EE86E4" w14:textId="77777777" w:rsidR="00604094" w:rsidRPr="00604094" w:rsidRDefault="00604094" w:rsidP="003C3E8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оформление стендов, стенгазет, молний с поздравлениями победителей соревнований, с днями рождения занимающихся;</w:t>
      </w:r>
    </w:p>
    <w:p w14:paraId="59B99BBD" w14:textId="77777777" w:rsidR="00604094" w:rsidRPr="00604094" w:rsidRDefault="00604094" w:rsidP="003C3E88">
      <w:pPr>
        <w:shd w:val="clear" w:color="auto" w:fill="FFFFFF"/>
        <w:spacing w:after="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взаимосвязь с общеобразовательной школой и школьными организациями.</w:t>
      </w:r>
    </w:p>
    <w:p w14:paraId="2E5DE4AC" w14:textId="61E4F2E6" w:rsidR="00304182" w:rsidRDefault="00604094" w:rsidP="005D3D38">
      <w:pPr>
        <w:shd w:val="clear" w:color="auto" w:fill="FFFFFF"/>
        <w:spacing w:after="50" w:line="240" w:lineRule="auto"/>
        <w:ind w:right="5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40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условием успешной воспитательной работы является единство воспитательных воздействий семьи, педагогов общеобразовательных и спортивных школ.</w:t>
      </w:r>
    </w:p>
    <w:p w14:paraId="04643114" w14:textId="77777777" w:rsidR="00304182" w:rsidRDefault="00304182" w:rsidP="00C27C01">
      <w:pPr>
        <w:shd w:val="clear" w:color="auto" w:fill="FFFFFF"/>
        <w:spacing w:after="50" w:line="240" w:lineRule="auto"/>
        <w:ind w:left="567" w:right="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1747D93" w14:textId="77777777" w:rsidR="00B25AEE" w:rsidRDefault="00B25AEE" w:rsidP="00B25AEE">
      <w:pPr>
        <w:pStyle w:val="ab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25AEE">
        <w:rPr>
          <w:b/>
          <w:bCs/>
          <w:color w:val="181818"/>
          <w:sz w:val="28"/>
          <w:szCs w:val="28"/>
          <w:lang w:eastAsia="ru-RU"/>
        </w:rPr>
        <w:t>15.</w:t>
      </w:r>
      <w:r>
        <w:rPr>
          <w:color w:val="181818"/>
          <w:sz w:val="28"/>
          <w:szCs w:val="28"/>
          <w:lang w:eastAsia="ru-RU"/>
        </w:rPr>
        <w:t xml:space="preserve"> </w:t>
      </w:r>
      <w:r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D02661E" w14:textId="77777777" w:rsidR="00B25AEE" w:rsidRDefault="00B25AEE" w:rsidP="00B25AEE">
      <w:pPr>
        <w:pStyle w:val="ab"/>
        <w:spacing w:before="5"/>
        <w:jc w:val="center"/>
        <w:rPr>
          <w:rFonts w:eastAsia="Calibri"/>
          <w:sz w:val="28"/>
          <w:szCs w:val="28"/>
        </w:rPr>
      </w:pPr>
    </w:p>
    <w:p w14:paraId="67C66E75" w14:textId="77777777" w:rsidR="000E1273" w:rsidRDefault="00604094" w:rsidP="000E1273">
      <w:pPr>
        <w:pStyle w:val="ab"/>
        <w:spacing w:before="5"/>
        <w:jc w:val="center"/>
        <w:rPr>
          <w:rFonts w:eastAsia="Calibri"/>
          <w:sz w:val="28"/>
          <w:szCs w:val="28"/>
        </w:rPr>
      </w:pPr>
      <w:r w:rsidRPr="00604094">
        <w:rPr>
          <w:rFonts w:ascii="Open Sans" w:hAnsi="Open Sans" w:cs="Open Sans"/>
          <w:color w:val="181818"/>
          <w:sz w:val="21"/>
          <w:szCs w:val="21"/>
          <w:lang w:eastAsia="ru-RU"/>
        </w:rPr>
        <w:t> </w:t>
      </w:r>
    </w:p>
    <w:tbl>
      <w:tblPr>
        <w:tblStyle w:val="aa"/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1792"/>
        <w:gridCol w:w="922"/>
        <w:gridCol w:w="1012"/>
        <w:gridCol w:w="4449"/>
      </w:tblGrid>
      <w:tr w:rsidR="000E1273" w14:paraId="6637522E" w14:textId="77777777" w:rsidTr="006A0FA5">
        <w:trPr>
          <w:trHeight w:val="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6395" w14:textId="77777777" w:rsidR="000E1273" w:rsidRDefault="000E12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63F" w14:textId="77777777" w:rsidR="000E1273" w:rsidRDefault="000E12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D90" w14:textId="77777777" w:rsidR="000E1273" w:rsidRDefault="000E12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B3BD" w14:textId="77777777" w:rsidR="000E1273" w:rsidRDefault="000E12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080B" w14:textId="77777777" w:rsidR="000E1273" w:rsidRDefault="000E12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02AF3" w14:paraId="335B3683" w14:textId="77777777" w:rsidTr="003D3B0E">
        <w:trPr>
          <w:trHeight w:val="2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893C9" w14:textId="77777777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77F" w14:textId="77777777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82F" w14:textId="2B32A40A" w:rsidR="00C02AF3" w:rsidRDefault="006579C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12480</w:t>
            </w:r>
            <w:r w:rsidR="00C0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/24960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CC5" w14:textId="77777777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629" w14:textId="77777777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F3" w14:paraId="58A2AB9C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6FD7B" w14:textId="77777777" w:rsidR="00C02AF3" w:rsidRDefault="00C02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32DF" w14:textId="00921412" w:rsidR="00C02AF3" w:rsidRP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 xml:space="preserve">Общая физическая </w:t>
            </w:r>
            <w:r w:rsidRPr="00C02AF3">
              <w:rPr>
                <w:rFonts w:ascii="Times New Roman" w:hAnsi="Times New Roman" w:cs="Times New Roman"/>
                <w:spacing w:val="-58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105" w14:textId="37E3E957" w:rsidR="00C02AF3" w:rsidRDefault="006579C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="00C02AF3">
              <w:rPr>
                <w:rFonts w:ascii="Times New Roman" w:hAnsi="Times New Roman" w:cs="Times New Roman"/>
              </w:rPr>
              <w:t>/1260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F1E" w14:textId="181288D4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6F1" w14:textId="0E581C52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02AF3" w14:paraId="7EC4BBD4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E5443" w14:textId="77777777" w:rsidR="00C02AF3" w:rsidRDefault="00C02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9151" w14:textId="79029B86" w:rsidR="00C02AF3" w:rsidRP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 xml:space="preserve">Специальная </w:t>
            </w:r>
            <w:r w:rsidRPr="00C02AF3">
              <w:rPr>
                <w:rFonts w:ascii="Times New Roman" w:hAnsi="Times New Roman" w:cs="Times New Roman"/>
                <w:spacing w:val="-58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физическая</w:t>
            </w:r>
            <w:r w:rsidRPr="00C02AF3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9762" w14:textId="463CD9F3" w:rsidR="00C02AF3" w:rsidRDefault="006579C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="00C02AF3">
              <w:rPr>
                <w:rFonts w:ascii="Times New Roman" w:hAnsi="Times New Roman" w:cs="Times New Roman"/>
              </w:rPr>
              <w:t>/780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4F7" w14:textId="59752650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33D2" w14:textId="57705A32" w:rsidR="00C02AF3" w:rsidRPr="00E82BC3" w:rsidRDefault="0039262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П</w:t>
            </w:r>
            <w:r w:rsidR="00E82BC3" w:rsidRPr="00E82BC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роцесс воспитания физических качеств, обеспечивающий преимущественное развитие тех двигательных способностей, которые необходимы для конкретной спортивной дисциплины игры в шашки. </w:t>
            </w:r>
          </w:p>
        </w:tc>
      </w:tr>
      <w:tr w:rsidR="00C02AF3" w14:paraId="218B6772" w14:textId="77777777" w:rsidTr="003D3B0E">
        <w:trPr>
          <w:trHeight w:val="5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6AB3A" w14:textId="77777777" w:rsidR="00C02AF3" w:rsidRDefault="00C02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99B" w14:textId="341846F6" w:rsidR="00C02AF3" w:rsidRP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  <w:lang w:eastAsia="ru-RU"/>
              </w:rPr>
              <w:t>Участие в спортивных соревнованиях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A1D6" w14:textId="35FCEC1D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240" w14:textId="7E4BAE7D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5457" w14:textId="7B633AAD" w:rsidR="00C02AF3" w:rsidRPr="00E82BC3" w:rsidRDefault="00E82BC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82BC3">
              <w:rPr>
                <w:rFonts w:ascii="Times New Roman" w:hAnsi="Times New Roman" w:cs="Times New Roman"/>
              </w:rPr>
              <w:t>Участие шашистов в классификационных и тематических турнирах.</w:t>
            </w:r>
          </w:p>
        </w:tc>
      </w:tr>
      <w:tr w:rsidR="00C02AF3" w14:paraId="3E49938D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5215" w14:textId="77777777" w:rsidR="00C02AF3" w:rsidRDefault="00C02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EF61" w14:textId="2A31B153" w:rsidR="00C02AF3" w:rsidRP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Техническая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0E8" w14:textId="451BA4CB" w:rsidR="00C02AF3" w:rsidRDefault="006579C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  <w:r w:rsidR="00C02AF3">
              <w:rPr>
                <w:rFonts w:ascii="Times New Roman" w:hAnsi="Times New Roman" w:cs="Times New Roman"/>
              </w:rPr>
              <w:t>/8700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0B6" w14:textId="7A449AA0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B4E" w14:textId="2B396A72" w:rsidR="00C02AF3" w:rsidRDefault="008F0EF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</w:t>
            </w:r>
            <w:r w:rsidR="00392622">
              <w:rPr>
                <w:rFonts w:ascii="Times New Roman" w:hAnsi="Times New Roman" w:cs="Times New Roman"/>
              </w:rPr>
              <w:t xml:space="preserve"> и изучение дебютов.</w:t>
            </w:r>
          </w:p>
        </w:tc>
      </w:tr>
      <w:tr w:rsidR="00C02AF3" w14:paraId="48C3E6EA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E5793" w14:textId="77777777" w:rsidR="00C02AF3" w:rsidRDefault="00C02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5538776"/>
            <w:bookmarkStart w:id="10" w:name="_Hlk125207099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397" w14:textId="7DF3CCB2" w:rsidR="00C02AF3" w:rsidRP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Тактическая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2BE" w14:textId="6EDB0A66" w:rsidR="00C02AF3" w:rsidRDefault="006579C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C02AF3">
              <w:rPr>
                <w:rFonts w:ascii="Times New Roman" w:hAnsi="Times New Roman" w:cs="Times New Roman"/>
              </w:rPr>
              <w:t>/5400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C987" w14:textId="34ECF219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4EB" w14:textId="626F6B83" w:rsidR="00F40D87" w:rsidRPr="00F40D87" w:rsidRDefault="00F40D87" w:rsidP="00F40D87">
            <w:pPr>
              <w:rPr>
                <w:rFonts w:ascii="Times New Roman" w:hAnsi="Times New Roman" w:cs="Times New Roman"/>
              </w:rPr>
            </w:pPr>
            <w:r w:rsidRPr="00F40D87">
              <w:rPr>
                <w:rFonts w:ascii="Times New Roman" w:hAnsi="Times New Roman" w:cs="Times New Roman"/>
              </w:rPr>
              <w:t>«Комбинация – это душа шашек»</w:t>
            </w:r>
            <w:r w:rsidR="00E77032">
              <w:rPr>
                <w:rFonts w:ascii="Times New Roman" w:hAnsi="Times New Roman" w:cs="Times New Roman"/>
              </w:rPr>
              <w:t>.</w:t>
            </w:r>
            <w:r w:rsidRPr="00F40D87">
              <w:rPr>
                <w:rFonts w:ascii="Times New Roman" w:hAnsi="Times New Roman" w:cs="Times New Roman"/>
              </w:rPr>
              <w:t xml:space="preserve"> Данная тема включает в себя детальный разбор комбинаций: ударная колонна, решето, финальный удар, удаление опорных шашек и т д. Также эта тема включает в себя изучение различных типов комбинаций, как по механизму проведения, так и по рисунку: мостик, каблучок, пружинка, шлагбаум, чертово колесо, стрела и т.д. </w:t>
            </w:r>
            <w:r w:rsidRPr="00F40D87">
              <w:rPr>
                <w:rFonts w:ascii="Times New Roman" w:hAnsi="Times New Roman" w:cs="Times New Roman"/>
              </w:rPr>
              <w:lastRenderedPageBreak/>
              <w:t>Строгость в проведении комбинаций позволяет учащимся быстрее усвоить мышление без передвижения шашек.</w:t>
            </w:r>
          </w:p>
          <w:p w14:paraId="5931061A" w14:textId="41C58DFF" w:rsidR="00C02AF3" w:rsidRDefault="00C02AF3" w:rsidP="00F40D87">
            <w:pPr>
              <w:tabs>
                <w:tab w:val="left" w:pos="5812"/>
              </w:tabs>
              <w:ind w:left="720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bookmarkEnd w:id="9"/>
      <w:tr w:rsidR="00C02AF3" w14:paraId="7B102122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E8630" w14:textId="77777777" w:rsidR="00C02AF3" w:rsidRDefault="00C02AF3" w:rsidP="006A0F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977B" w14:textId="00D1FE3E" w:rsidR="00C02AF3" w:rsidRP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Теоретические основы обучения базовым элементам вида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4CB" w14:textId="5E08CF4A" w:rsidR="00C02AF3" w:rsidRDefault="006579C0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  <w:r w:rsidR="00C02AF3">
              <w:rPr>
                <w:rFonts w:ascii="Times New Roman" w:hAnsi="Times New Roman" w:cs="Times New Roman"/>
              </w:rPr>
              <w:t>/5940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401" w14:textId="791A5DD0" w:rsid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15052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668" w14:textId="091D4588" w:rsid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знания по технике их выполнения.</w:t>
            </w:r>
          </w:p>
        </w:tc>
      </w:tr>
      <w:tr w:rsidR="00C02AF3" w14:paraId="0A7AC5FD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41122" w14:textId="77777777" w:rsidR="00C02AF3" w:rsidRDefault="00C02AF3" w:rsidP="006A0F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21E3" w14:textId="77777777" w:rsidR="00C02AF3" w:rsidRPr="00C02AF3" w:rsidRDefault="00C02AF3" w:rsidP="006A0FA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Теоретические основы судейства. Правила вида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E7D1" w14:textId="000C1C96" w:rsidR="00C02AF3" w:rsidRDefault="00C02AF3" w:rsidP="006A0FA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B69" w14:textId="038DDB5E" w:rsidR="00C02AF3" w:rsidRDefault="00C02AF3" w:rsidP="006A0FA5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15052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6DB" w14:textId="0950A889" w:rsidR="00C02AF3" w:rsidRDefault="00C02AF3" w:rsidP="006A0FA5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спортивных соревнований. Команды (жесты) спортивных судей. Состав и обязанности спортивных судейских бригад. </w:t>
            </w:r>
            <w:r w:rsidR="00392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92622" w:rsidRPr="00392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анная тема включает в себя обучение правилам простых и ударных ходов шашек, дамок и т. д.</w:t>
            </w:r>
          </w:p>
        </w:tc>
      </w:tr>
      <w:tr w:rsidR="00C02AF3" w14:paraId="480E1D28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A3A00" w14:textId="77777777" w:rsidR="00C02AF3" w:rsidRDefault="00C02AF3" w:rsidP="006A0F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997" w14:textId="15B952F8" w:rsidR="00C02AF3" w:rsidRP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CA9" w14:textId="4B00F64C" w:rsidR="00C02AF3" w:rsidRDefault="006579C0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C02AF3">
              <w:rPr>
                <w:rFonts w:ascii="Times New Roman" w:hAnsi="Times New Roman" w:cs="Times New Roman"/>
              </w:rPr>
              <w:t>/360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AF6" w14:textId="3C6747FD" w:rsid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A9383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68B8" w14:textId="70724BBE" w:rsidR="00C02AF3" w:rsidRDefault="00392622" w:rsidP="006A0FA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92622">
              <w:rPr>
                <w:rFonts w:ascii="Times New Roman" w:hAnsi="Times New Roman" w:cs="Times New Roman"/>
              </w:rPr>
              <w:t xml:space="preserve">чащимся предлагаются для проверки их знаний контрольные задания, содержащие позиции по пройденным темам данного года подготовки. </w:t>
            </w:r>
          </w:p>
        </w:tc>
      </w:tr>
      <w:bookmarkEnd w:id="10"/>
      <w:tr w:rsidR="00C02AF3" w14:paraId="1B7E8CB6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157DA" w14:textId="77777777" w:rsidR="00C02AF3" w:rsidRDefault="00C02AF3" w:rsidP="006A0F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B9B" w14:textId="01ED3F49" w:rsidR="00C02AF3" w:rsidRP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 xml:space="preserve">Психологическая </w:t>
            </w:r>
            <w:r w:rsidRPr="00C02AF3">
              <w:rPr>
                <w:rFonts w:ascii="Times New Roman" w:hAnsi="Times New Roman" w:cs="Times New Roman"/>
                <w:spacing w:val="-58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B59" w14:textId="2E200A8C" w:rsidR="00C02AF3" w:rsidRDefault="006579C0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C02AF3">
              <w:rPr>
                <w:rFonts w:ascii="Times New Roman" w:hAnsi="Times New Roman" w:cs="Times New Roman"/>
              </w:rPr>
              <w:t>/600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0B4" w14:textId="614192A5" w:rsidR="00C02AF3" w:rsidRDefault="00C02AF3" w:rsidP="006A0FA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A9383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2E77" w14:textId="4F20B41B" w:rsidR="00C02AF3" w:rsidRDefault="008F0EF3" w:rsidP="006A0FA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Привлечение психолога.</w:t>
            </w:r>
          </w:p>
        </w:tc>
      </w:tr>
      <w:tr w:rsidR="00C02AF3" w14:paraId="3D8498C9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D0CC" w14:textId="77777777" w:rsidR="00C02AF3" w:rsidRDefault="00C02AF3">
            <w:pPr>
              <w:contextualSpacing/>
            </w:pPr>
            <w:bookmarkStart w:id="11" w:name="_Hlk125540637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22A" w14:textId="54C7C437" w:rsidR="00C02AF3" w:rsidRP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Инструкторская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038" w14:textId="452D0C5F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A97" w14:textId="7832FF8F" w:rsidR="00C02AF3" w:rsidRDefault="00C02A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383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02E" w14:textId="18920B82" w:rsidR="00C02AF3" w:rsidRDefault="00392622" w:rsidP="0039262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спортивном соревновании. Организационная работа по подготовке спортивных соревнований.</w:t>
            </w:r>
          </w:p>
        </w:tc>
      </w:tr>
      <w:tr w:rsidR="00C02AF3" w14:paraId="2B7FBBB3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982A" w14:textId="77777777" w:rsidR="00C02AF3" w:rsidRDefault="00C02AF3" w:rsidP="008336BD">
            <w:pPr>
              <w:contextualSpacing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43E" w14:textId="77777777" w:rsidR="00C02AF3" w:rsidRPr="00C02AF3" w:rsidRDefault="00C02AF3" w:rsidP="008336BD">
            <w:pPr>
              <w:pStyle w:val="TableParagraph"/>
              <w:ind w:left="40"/>
              <w:contextualSpacing/>
              <w:jc w:val="center"/>
              <w:rPr>
                <w:szCs w:val="20"/>
              </w:rPr>
            </w:pPr>
            <w:r w:rsidRPr="00C02AF3">
              <w:rPr>
                <w:szCs w:val="20"/>
              </w:rPr>
              <w:t>Медицинские, медико-биологические мероприятия</w:t>
            </w:r>
          </w:p>
          <w:p w14:paraId="48A2754C" w14:textId="77777777" w:rsidR="00C02AF3" w:rsidRPr="00C02AF3" w:rsidRDefault="00C02AF3" w:rsidP="008336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D022" w14:textId="405F08B8" w:rsidR="00C02AF3" w:rsidRDefault="00C02AF3" w:rsidP="008336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4ED" w14:textId="2C4DD94D" w:rsidR="00C02AF3" w:rsidRPr="00A9383C" w:rsidRDefault="00C02AF3" w:rsidP="008336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B2512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A5E" w14:textId="4421F3D5" w:rsidR="00C02AF3" w:rsidRPr="00F30C92" w:rsidRDefault="00E77032" w:rsidP="00E7703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F30C92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</w:tr>
      <w:tr w:rsidR="00100418" w14:paraId="63B602D2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C5C3" w14:textId="77777777" w:rsidR="00100418" w:rsidRDefault="00100418" w:rsidP="00100418">
            <w:pPr>
              <w:contextualSpacing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C325" w14:textId="14C148CC" w:rsidR="00100418" w:rsidRPr="00C02AF3" w:rsidRDefault="00100418" w:rsidP="00100418">
            <w:pPr>
              <w:pStyle w:val="TableParagraph"/>
              <w:ind w:left="40"/>
              <w:contextualSpacing/>
              <w:jc w:val="center"/>
              <w:rPr>
                <w:szCs w:val="20"/>
              </w:rPr>
            </w:pPr>
            <w:r w:rsidRPr="00100418">
              <w:rPr>
                <w:szCs w:val="20"/>
              </w:rPr>
              <w:t xml:space="preserve">Самостоятельная работа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5A4" w14:textId="684BFF5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084" w14:textId="1F8C5C6E" w:rsidR="00100418" w:rsidRPr="007B2512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00418">
              <w:rPr>
                <w:rFonts w:ascii="Times New Roman" w:hAnsi="Times New Roman" w:cs="Times New Roman"/>
                <w:szCs w:val="20"/>
              </w:rPr>
              <w:t>В течении года)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CEC" w14:textId="3FF2FFC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</w:pPr>
            <w:r w:rsidRPr="00100418">
              <w:rPr>
                <w:rFonts w:ascii="Times New Roman" w:hAnsi="Times New Roman" w:cs="Times New Roman"/>
                <w:szCs w:val="20"/>
              </w:rPr>
              <w:t>Работа по индивидуальным планам в каникулярный период</w:t>
            </w:r>
            <w:r w:rsidR="00F30C92">
              <w:rPr>
                <w:rFonts w:ascii="Times New Roman" w:hAnsi="Times New Roman" w:cs="Times New Roman"/>
                <w:szCs w:val="20"/>
              </w:rPr>
              <w:t xml:space="preserve"> по всем разделам </w:t>
            </w:r>
            <w:r w:rsidR="00A41CEA">
              <w:rPr>
                <w:rFonts w:ascii="Times New Roman" w:hAnsi="Times New Roman" w:cs="Times New Roman"/>
                <w:szCs w:val="20"/>
              </w:rPr>
              <w:t>теоретической</w:t>
            </w:r>
            <w:r w:rsidR="00F30C92">
              <w:rPr>
                <w:rFonts w:ascii="Times New Roman" w:hAnsi="Times New Roman" w:cs="Times New Roman"/>
                <w:szCs w:val="20"/>
              </w:rPr>
              <w:t xml:space="preserve"> подготовки</w:t>
            </w:r>
          </w:p>
        </w:tc>
      </w:tr>
      <w:tr w:rsidR="00C02AF3" w14:paraId="78D149AC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5D5" w14:textId="77777777" w:rsidR="00C02AF3" w:rsidRDefault="00C02AF3" w:rsidP="008336BD">
            <w:pPr>
              <w:contextualSpacing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519" w14:textId="77777777" w:rsidR="00100418" w:rsidRDefault="00C02AF3" w:rsidP="008336BD">
            <w:pPr>
              <w:pStyle w:val="TableParagraph"/>
              <w:ind w:left="40"/>
              <w:contextualSpacing/>
              <w:jc w:val="center"/>
              <w:rPr>
                <w:spacing w:val="-57"/>
                <w:szCs w:val="20"/>
              </w:rPr>
            </w:pPr>
            <w:r w:rsidRPr="00C02AF3">
              <w:rPr>
                <w:szCs w:val="20"/>
              </w:rPr>
              <w:t>Восстановительные</w:t>
            </w:r>
            <w:r w:rsidRPr="00C02AF3">
              <w:rPr>
                <w:spacing w:val="-57"/>
                <w:szCs w:val="20"/>
              </w:rPr>
              <w:t xml:space="preserve"> </w:t>
            </w:r>
            <w:r w:rsidR="00100418">
              <w:rPr>
                <w:spacing w:val="-57"/>
                <w:szCs w:val="20"/>
              </w:rPr>
              <w:t xml:space="preserve">         </w:t>
            </w:r>
          </w:p>
          <w:p w14:paraId="5E48580E" w14:textId="4621D48D" w:rsidR="00C02AF3" w:rsidRPr="00C02AF3" w:rsidRDefault="00C02AF3" w:rsidP="008336BD">
            <w:pPr>
              <w:pStyle w:val="TableParagraph"/>
              <w:ind w:left="40"/>
              <w:contextualSpacing/>
              <w:jc w:val="center"/>
              <w:rPr>
                <w:szCs w:val="20"/>
              </w:rPr>
            </w:pPr>
            <w:r w:rsidRPr="00C02AF3">
              <w:rPr>
                <w:szCs w:val="20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C76" w14:textId="62F1CC6F" w:rsidR="00C02AF3" w:rsidRDefault="00C02AF3" w:rsidP="008336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982" w14:textId="419622A2" w:rsidR="00C02AF3" w:rsidRPr="00A9383C" w:rsidRDefault="00C02AF3" w:rsidP="008336B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B2512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45F" w14:textId="1A822646" w:rsidR="00C02AF3" w:rsidRPr="00E77032" w:rsidRDefault="00E77032" w:rsidP="00E7703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E77032">
              <w:rPr>
                <w:rFonts w:ascii="Times New Roman" w:hAnsi="Times New Roman" w:cs="Times New Roman"/>
              </w:rPr>
              <w:t>Упражнения для активного отдыха, отвлекающие мероприятия, дни профилактического отдыха.</w:t>
            </w:r>
          </w:p>
        </w:tc>
      </w:tr>
      <w:bookmarkEnd w:id="11"/>
      <w:tr w:rsidR="008F0EF3" w14:paraId="3579D71A" w14:textId="77777777" w:rsidTr="003D3B0E">
        <w:trPr>
          <w:trHeight w:val="2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3A14" w14:textId="77777777" w:rsidR="008F0EF3" w:rsidRDefault="008F0E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54EE0B0" w14:textId="77777777" w:rsidR="008F0EF3" w:rsidRDefault="008F0E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AE74" w14:textId="5CBF15A0" w:rsidR="008F0EF3" w:rsidRDefault="008F0E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559" w14:textId="022626B4" w:rsidR="008F0EF3" w:rsidRDefault="008F0E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3EE4" w14:textId="77777777" w:rsidR="008F0EF3" w:rsidRDefault="008F0EF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635" w14:textId="77777777" w:rsidR="008F0EF3" w:rsidRDefault="008F0EF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F0EF3" w14:paraId="33BB2D55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DC010" w14:textId="77777777" w:rsidR="008F0EF3" w:rsidRDefault="008F0EF3" w:rsidP="00FB11D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175" w14:textId="06AE29FC" w:rsidR="008F0EF3" w:rsidRDefault="008F0EF3" w:rsidP="00FB11D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 xml:space="preserve">Общая физическая </w:t>
            </w:r>
            <w:r w:rsidRPr="00C02AF3">
              <w:rPr>
                <w:rFonts w:ascii="Times New Roman" w:hAnsi="Times New Roman" w:cs="Times New Roman"/>
                <w:spacing w:val="-58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0F75" w14:textId="75842833" w:rsidR="008F0EF3" w:rsidRDefault="008F0EF3" w:rsidP="00FB11D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010" w14:textId="0160F5A3" w:rsidR="008F0EF3" w:rsidRDefault="008F0EF3" w:rsidP="00FB11D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025" w14:textId="77777777" w:rsidR="008F0EF3" w:rsidRPr="00100418" w:rsidRDefault="008F0EF3" w:rsidP="00FB11D5">
            <w:pPr>
              <w:pStyle w:val="ad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00418">
              <w:rPr>
                <w:sz w:val="20"/>
                <w:szCs w:val="20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100418" w14:paraId="7DCF8DEE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6F351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314F" w14:textId="628D5D5F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 xml:space="preserve">Специальная </w:t>
            </w:r>
            <w:r w:rsidRPr="00C02AF3">
              <w:rPr>
                <w:rFonts w:ascii="Times New Roman" w:hAnsi="Times New Roman" w:cs="Times New Roman"/>
                <w:spacing w:val="-58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физическая</w:t>
            </w:r>
            <w:r w:rsidRPr="00C02AF3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719" w14:textId="7A59C23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3EC" w14:textId="7FBC17F2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DA1" w14:textId="2965F825" w:rsidR="00100418" w:rsidRDefault="00100418" w:rsidP="0010041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szCs w:val="20"/>
                <w:shd w:val="clear" w:color="auto" w:fill="FFFFFF"/>
              </w:rPr>
              <w:t>П</w:t>
            </w:r>
            <w:r w:rsidRPr="00E82BC3">
              <w:rPr>
                <w:sz w:val="20"/>
                <w:szCs w:val="20"/>
                <w:shd w:val="clear" w:color="auto" w:fill="FFFFFF"/>
              </w:rPr>
              <w:t>роцесс воспитания физических качеств, обеспечивающий преимущественное развитие тех двигательных способностей, которые необходимы для конкретной спортивной дисциплины игры в шашки</w:t>
            </w:r>
            <w:r w:rsidRPr="00E82BC3">
              <w:rPr>
                <w:szCs w:val="20"/>
                <w:shd w:val="clear" w:color="auto" w:fill="FFFFFF"/>
              </w:rPr>
              <w:t>.</w:t>
            </w:r>
            <w:r w:rsidRPr="00E82BC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00418" w14:paraId="06DC4F12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4D880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5D9" w14:textId="6443E18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</w:rPr>
            </w:pPr>
            <w:r w:rsidRPr="00C02AF3">
              <w:rPr>
                <w:rFonts w:ascii="Times New Roman" w:hAnsi="Times New Roman" w:cs="Times New Roman"/>
                <w:szCs w:val="20"/>
                <w:lang w:eastAsia="ru-RU"/>
              </w:rPr>
              <w:t>Участие в спортивных соревнованиях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ED62" w14:textId="4AECFD55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37D" w14:textId="6DEFA5C9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277" w14:textId="77777777" w:rsidR="00100418" w:rsidRDefault="00100418" w:rsidP="0010041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sz w:val="20"/>
                <w:szCs w:val="20"/>
              </w:rPr>
            </w:pPr>
            <w:r w:rsidRPr="00100418">
              <w:rPr>
                <w:sz w:val="20"/>
                <w:szCs w:val="20"/>
              </w:rPr>
              <w:t>Участие шашистов в классификационных и тематических турнирах.</w:t>
            </w:r>
          </w:p>
          <w:p w14:paraId="2462DB8F" w14:textId="77777777" w:rsidR="004501FD" w:rsidRDefault="004501FD" w:rsidP="0010041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sz w:val="20"/>
                <w:szCs w:val="20"/>
              </w:rPr>
            </w:pPr>
          </w:p>
          <w:p w14:paraId="7BFABD24" w14:textId="77777777" w:rsidR="004501FD" w:rsidRDefault="004501FD" w:rsidP="0010041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sz w:val="20"/>
                <w:szCs w:val="20"/>
              </w:rPr>
            </w:pPr>
          </w:p>
          <w:p w14:paraId="67A6D8E9" w14:textId="7F8DBF8F" w:rsidR="004501FD" w:rsidRPr="00100418" w:rsidRDefault="004501FD" w:rsidP="00100418">
            <w:pPr>
              <w:pStyle w:val="ad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e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</w:tr>
      <w:tr w:rsidR="00100418" w14:paraId="40FFD6A9" w14:textId="77777777" w:rsidTr="003D3B0E">
        <w:trPr>
          <w:trHeight w:val="109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212A5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B1E" w14:textId="1B2FAD9F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Техническая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FC4E" w14:textId="54D9E0A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772" w14:textId="1DB7F39A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49A" w14:textId="7917D0ED" w:rsidR="00100418" w:rsidRPr="00100418" w:rsidRDefault="00100418" w:rsidP="00100418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4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Понятие о технических элементах вида спорта и изучение дебютов.</w:t>
            </w:r>
          </w:p>
        </w:tc>
      </w:tr>
      <w:tr w:rsidR="00100418" w14:paraId="375A3CF6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AEC82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C45" w14:textId="6D12FB0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Тактическая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9321" w14:textId="7D9BDAEB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38" w14:textId="35091DDB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7B4" w14:textId="77777777" w:rsidR="00100418" w:rsidRPr="00F40D87" w:rsidRDefault="00100418" w:rsidP="00100418">
            <w:pPr>
              <w:rPr>
                <w:rFonts w:ascii="Times New Roman" w:hAnsi="Times New Roman" w:cs="Times New Roman"/>
              </w:rPr>
            </w:pPr>
            <w:r w:rsidRPr="00F40D87">
              <w:rPr>
                <w:rFonts w:ascii="Times New Roman" w:hAnsi="Times New Roman" w:cs="Times New Roman"/>
              </w:rPr>
              <w:t>«Комбинация – это душа шашек»</w:t>
            </w:r>
            <w:r>
              <w:rPr>
                <w:rFonts w:ascii="Times New Roman" w:hAnsi="Times New Roman" w:cs="Times New Roman"/>
              </w:rPr>
              <w:t>.</w:t>
            </w:r>
            <w:r w:rsidRPr="00F40D87">
              <w:rPr>
                <w:rFonts w:ascii="Times New Roman" w:hAnsi="Times New Roman" w:cs="Times New Roman"/>
              </w:rPr>
              <w:t xml:space="preserve"> Данная тема включает в себя детальный разбор комбинаций: ударная колонна, решето, финальный удар, удаление опорных шашек и т д. Также эта тема включает в себя изучение различных типов комбинаций, как по механизму проведения, так и по рисунку: мостик, каблучок, пружинка, шлагбаум, чертово колесо, стрела и т.д. Строгость в проведении комбинаций позволяет учащимся быстрее усвоить мышление без передвижения шашек.</w:t>
            </w:r>
          </w:p>
          <w:p w14:paraId="7EE1CBF4" w14:textId="02172E0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100418" w14:paraId="2FB57053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183CF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58E4" w14:textId="0C35DA4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Теоретические основы обучения базовым элементам вида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019D" w14:textId="29CBE2E8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542" w14:textId="39CB3C44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AEB" w14:textId="4041FB03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знания по технике их выполнения.</w:t>
            </w:r>
          </w:p>
        </w:tc>
      </w:tr>
      <w:tr w:rsidR="00100418" w14:paraId="6AA59895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C162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954" w14:textId="09044E7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Теоретические основы судейства. Правила вида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0F9" w14:textId="37F672CA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D0A" w14:textId="6105B12A" w:rsidR="00100418" w:rsidRPr="00BA77F3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722C6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564" w14:textId="3E478BE4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спортивных соревнований. Команды (жесты) спортивных судей. Состав и обязанности спортивных судейских бригад.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3926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анная тема включает в себя обучение правилам простых и ударных ходов шашек, дамок и т. д.</w:t>
            </w:r>
          </w:p>
        </w:tc>
      </w:tr>
      <w:tr w:rsidR="00100418" w14:paraId="48E9F1F2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A33D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3CCA" w14:textId="0543995B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0538" w14:textId="4F60F6F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E81" w14:textId="326A8C2C" w:rsidR="00100418" w:rsidRPr="00BA77F3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722C6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9C4" w14:textId="59CE6F9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92622">
              <w:rPr>
                <w:rFonts w:ascii="Times New Roman" w:hAnsi="Times New Roman" w:cs="Times New Roman"/>
              </w:rPr>
              <w:t xml:space="preserve">чащимся предлагаются для проверки их знаний контрольные задания, содержащие позиции по пройденным темам данного года подготовки. </w:t>
            </w:r>
          </w:p>
        </w:tc>
      </w:tr>
      <w:tr w:rsidR="008F0EF3" w14:paraId="6B62F38C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2E9A8" w14:textId="77777777" w:rsidR="008F0EF3" w:rsidRDefault="008F0EF3" w:rsidP="006A0F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324" w14:textId="77777777" w:rsidR="008F0EF3" w:rsidRDefault="008F0E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F25" w14:textId="1AC7842B" w:rsidR="008F0EF3" w:rsidRDefault="008F0E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15C" w14:textId="44D3D126" w:rsidR="008F0EF3" w:rsidRDefault="008F0EF3" w:rsidP="006A0FA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329F" w14:textId="70533563" w:rsidR="008F0EF3" w:rsidRDefault="008F0EF3" w:rsidP="006A0FA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Привлечение психолога</w:t>
            </w:r>
          </w:p>
        </w:tc>
      </w:tr>
      <w:tr w:rsidR="00100418" w14:paraId="0E860745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63061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015" w14:textId="5485229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Инструкторская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D1C" w14:textId="23FBEA4F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FF3" w14:textId="0D0B6D7C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2E2" w14:textId="5CE56DA9" w:rsidR="00100418" w:rsidRP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00418">
              <w:rPr>
                <w:rFonts w:ascii="Times New Roman" w:hAnsi="Times New Roman" w:cs="Times New Roman"/>
              </w:rPr>
              <w:t>Положение о спортивном соревновании. Организационная работа по подготовке спортивных соревнований.</w:t>
            </w:r>
          </w:p>
        </w:tc>
      </w:tr>
      <w:tr w:rsidR="00100418" w14:paraId="7902A1F7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19A44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915" w14:textId="77777777" w:rsidR="00100418" w:rsidRPr="00C02AF3" w:rsidRDefault="00100418" w:rsidP="00100418">
            <w:pPr>
              <w:pStyle w:val="TableParagraph"/>
              <w:ind w:left="40"/>
              <w:contextualSpacing/>
              <w:jc w:val="center"/>
              <w:rPr>
                <w:szCs w:val="20"/>
              </w:rPr>
            </w:pPr>
            <w:r w:rsidRPr="00C02AF3">
              <w:rPr>
                <w:szCs w:val="20"/>
              </w:rPr>
              <w:t>Медицинские, медико-биологические мероприятия</w:t>
            </w:r>
          </w:p>
          <w:p w14:paraId="7217F605" w14:textId="44063C2A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1D6C" w14:textId="756E1AF6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899" w14:textId="0A73D6E3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608B" w14:textId="68ACC508" w:rsidR="00100418" w:rsidRP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00418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</w:tr>
      <w:tr w:rsidR="00100418" w14:paraId="12749B8E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F558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0C9C" w14:textId="3B8DB7CB" w:rsidR="00100418" w:rsidRPr="00C02AF3" w:rsidRDefault="00100418" w:rsidP="00100418">
            <w:pPr>
              <w:pStyle w:val="TableParagraph"/>
              <w:ind w:left="40"/>
              <w:contextualSpacing/>
              <w:jc w:val="center"/>
              <w:rPr>
                <w:szCs w:val="20"/>
              </w:rPr>
            </w:pPr>
            <w: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75C5" w14:textId="46906CD9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9C7" w14:textId="27E8ED3A" w:rsidR="00100418" w:rsidRPr="00BA77F3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E82" w14:textId="283EDE30" w:rsidR="00100418" w:rsidRP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00418">
              <w:rPr>
                <w:rFonts w:ascii="Times New Roman" w:hAnsi="Times New Roman" w:cs="Times New Roman"/>
              </w:rPr>
              <w:t>Работа по индивидуальным планам в каникулярный период</w:t>
            </w:r>
            <w:r w:rsidR="00A41CEA">
              <w:rPr>
                <w:rFonts w:ascii="Times New Roman" w:hAnsi="Times New Roman" w:cs="Times New Roman"/>
              </w:rPr>
              <w:t xml:space="preserve"> по всем разделам теоретической подготовки</w:t>
            </w:r>
          </w:p>
        </w:tc>
      </w:tr>
      <w:tr w:rsidR="00100418" w14:paraId="5A31507D" w14:textId="77777777" w:rsidTr="003D3B0E">
        <w:trPr>
          <w:trHeight w:val="20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A56F" w14:textId="77777777" w:rsidR="00100418" w:rsidRDefault="00100418" w:rsidP="001004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7808" w14:textId="59628519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02AF3">
              <w:rPr>
                <w:rFonts w:ascii="Times New Roman" w:hAnsi="Times New Roman" w:cs="Times New Roman"/>
                <w:szCs w:val="20"/>
              </w:rPr>
              <w:t>Восстановительные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pacing w:val="-57"/>
                <w:szCs w:val="20"/>
              </w:rPr>
              <w:t xml:space="preserve"> </w:t>
            </w:r>
            <w:r w:rsidRPr="00C02AF3">
              <w:rPr>
                <w:rFonts w:ascii="Times New Roman" w:hAnsi="Times New Roman" w:cs="Times New Roman"/>
                <w:szCs w:val="20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32E" w14:textId="6204C9F8" w:rsid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EFF" w14:textId="1096B368" w:rsidR="00100418" w:rsidRPr="00BA77F3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77F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AD2" w14:textId="5B1AF787" w:rsidR="00100418" w:rsidRPr="00100418" w:rsidRDefault="00100418" w:rsidP="0010041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00418">
              <w:rPr>
                <w:rFonts w:ascii="Times New Roman" w:hAnsi="Times New Roman" w:cs="Times New Roman"/>
              </w:rPr>
              <w:t>Упражнения для активного отдыха, отвлекающие мероприятия, дни профилактического отдыха.</w:t>
            </w:r>
          </w:p>
        </w:tc>
      </w:tr>
    </w:tbl>
    <w:p w14:paraId="35F48D0F" w14:textId="750C6907" w:rsidR="00604094" w:rsidRPr="00604094" w:rsidRDefault="00604094" w:rsidP="00C27C01">
      <w:pPr>
        <w:shd w:val="clear" w:color="auto" w:fill="FFFFFF"/>
        <w:spacing w:after="70" w:line="225" w:lineRule="atLeast"/>
        <w:ind w:left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bookmarkEnd w:id="7"/>
    <w:bookmarkEnd w:id="8"/>
    <w:p w14:paraId="780286B5" w14:textId="77777777" w:rsidR="005D3D38" w:rsidRPr="003D3B0E" w:rsidRDefault="005D3D38" w:rsidP="00C27C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63BD1" w14:textId="77777777" w:rsidR="005D3D38" w:rsidRPr="003D3B0E" w:rsidRDefault="005D3D38" w:rsidP="00C27C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78490" w14:textId="77777777" w:rsidR="005D3D38" w:rsidRPr="003D3B0E" w:rsidRDefault="005D3D38" w:rsidP="00C27C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8725" w14:textId="77777777" w:rsidR="005D3D38" w:rsidRPr="003D3B0E" w:rsidRDefault="005D3D38" w:rsidP="00C27C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DCC87" w14:textId="3D254DB2" w:rsidR="00DF1C3C" w:rsidRDefault="00DF1C3C" w:rsidP="00C27C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71F33B0" w14:textId="73C1EBAF" w:rsidR="00D95665" w:rsidRPr="00D95665" w:rsidRDefault="00AA3E04" w:rsidP="00C27C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16. </w:t>
      </w:r>
      <w:r w:rsidR="00D95665" w:rsidRPr="00D95665">
        <w:rPr>
          <w:rFonts w:ascii="Times New Roman" w:hAnsi="Times New Roman" w:cs="Times New Roman"/>
          <w:b/>
          <w:bCs/>
          <w:sz w:val="28"/>
          <w:szCs w:val="28"/>
        </w:rPr>
        <w:t>Требования к количественному и качественному составу групп подготовки.</w:t>
      </w:r>
    </w:p>
    <w:p w14:paraId="5A22CBA6" w14:textId="77777777" w:rsidR="00D95665" w:rsidRDefault="00D95665" w:rsidP="00C27C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489346" w14:textId="5A3BEE3A" w:rsidR="00D95665" w:rsidRDefault="00D95665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65">
        <w:rPr>
          <w:rFonts w:ascii="Times New Roman" w:hAnsi="Times New Roman" w:cs="Times New Roman"/>
          <w:sz w:val="28"/>
          <w:szCs w:val="28"/>
        </w:rPr>
        <w:t>С учетом специфики вида спорта шашки определяются следующие особенности спортивной подготовки: 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14:paraId="482F0554" w14:textId="4EEC54B0" w:rsidR="00CD3430" w:rsidRDefault="00CD3430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9B05D" w14:textId="2F63B4CE" w:rsidR="00CD3430" w:rsidRDefault="00CD3430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году обучения, начиная с 6 летнего возраста,</w:t>
      </w:r>
      <w:r w:rsidR="006579C0">
        <w:rPr>
          <w:rFonts w:ascii="Times New Roman" w:hAnsi="Times New Roman" w:cs="Times New Roman"/>
          <w:sz w:val="28"/>
          <w:szCs w:val="28"/>
        </w:rPr>
        <w:t xml:space="preserve"> группа набирается </w:t>
      </w:r>
      <w:proofErr w:type="gramStart"/>
      <w:r w:rsidR="006579C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C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579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данную группу входят учащиеся без разрядов. На второй год обучения – переводятся ученики, которые имеют 3 юношеский разряд и</w:t>
      </w:r>
      <w:r w:rsidR="006A22A8">
        <w:rPr>
          <w:rFonts w:ascii="Times New Roman" w:hAnsi="Times New Roman" w:cs="Times New Roman"/>
          <w:sz w:val="28"/>
          <w:szCs w:val="28"/>
        </w:rPr>
        <w:t xml:space="preserve"> выше, набор также составляет до 14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D8E65D7" w14:textId="60A75BA0" w:rsidR="00F5478B" w:rsidRPr="00D95665" w:rsidRDefault="00F5478B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8E29E0">
        <w:rPr>
          <w:rFonts w:ascii="Times New Roman" w:hAnsi="Times New Roman" w:cs="Times New Roman"/>
          <w:sz w:val="28"/>
          <w:szCs w:val="28"/>
        </w:rPr>
        <w:t xml:space="preserve"> переводы на учебно - тренировочный этап осуществляются в соответствии с достижени</w:t>
      </w:r>
      <w:r w:rsidR="006A22A8">
        <w:rPr>
          <w:rFonts w:ascii="Times New Roman" w:hAnsi="Times New Roman" w:cs="Times New Roman"/>
          <w:sz w:val="28"/>
          <w:szCs w:val="28"/>
        </w:rPr>
        <w:t>ем высоких результатов обучающихся и выполнение спортивных разрядов.</w:t>
      </w:r>
    </w:p>
    <w:p w14:paraId="36D51700" w14:textId="4856EE6D" w:rsidR="00D95665" w:rsidRDefault="00F11DC6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C6">
        <w:rPr>
          <w:rFonts w:ascii="Times New Roman" w:hAnsi="Times New Roman" w:cs="Times New Roman"/>
          <w:sz w:val="28"/>
          <w:szCs w:val="28"/>
        </w:rPr>
        <w:t>Работа по индивидуальным планам спортивной подготовки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точечно с </w:t>
      </w:r>
      <w:r w:rsidR="006A22A8">
        <w:rPr>
          <w:rFonts w:ascii="Times New Roman" w:hAnsi="Times New Roman" w:cs="Times New Roman"/>
          <w:sz w:val="28"/>
          <w:szCs w:val="28"/>
        </w:rPr>
        <w:t>одаренными</w:t>
      </w:r>
      <w:r>
        <w:rPr>
          <w:rFonts w:ascii="Times New Roman" w:hAnsi="Times New Roman" w:cs="Times New Roman"/>
          <w:sz w:val="28"/>
          <w:szCs w:val="28"/>
        </w:rPr>
        <w:t xml:space="preserve"> детьми. Она зависит от уровня развития учеников, от результативности учебного процесса. </w:t>
      </w:r>
    </w:p>
    <w:p w14:paraId="4BF2A308" w14:textId="5DECF88B" w:rsidR="00F11DC6" w:rsidRPr="00F11DC6" w:rsidRDefault="00F11DC6" w:rsidP="003C3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проводится по рекомендациям в соответствии с </w:t>
      </w:r>
      <w:r w:rsidR="00AA3E04">
        <w:rPr>
          <w:rFonts w:ascii="Times New Roman" w:hAnsi="Times New Roman" w:cs="Times New Roman"/>
          <w:sz w:val="28"/>
          <w:szCs w:val="28"/>
        </w:rPr>
        <w:t>программой спортивной подготовки.</w:t>
      </w:r>
    </w:p>
    <w:p w14:paraId="5D8EE257" w14:textId="4D8E0011" w:rsidR="00D95665" w:rsidRDefault="00D95665" w:rsidP="003C3E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B8A1C" w14:textId="77777777" w:rsidR="00DF1C3C" w:rsidRDefault="00DF1C3C" w:rsidP="00DF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2817C" w14:textId="28503F65" w:rsidR="00DF1C3C" w:rsidRPr="008E29E0" w:rsidRDefault="00DF1C3C" w:rsidP="008E29E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0A79FBA" w14:textId="79A785FF" w:rsidR="00BA6955" w:rsidRDefault="00BA6955" w:rsidP="00DF1C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2ACC8944" w14:textId="67C8E3C6" w:rsidR="00BA6955" w:rsidRDefault="00125C67" w:rsidP="00BA69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17. </w:t>
      </w:r>
      <w:r w:rsidR="00BA6955" w:rsidRPr="00BA69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Обеспечение оборудованием и спортивным инвентарем, необходимыми для прохождения спортивной подготовки</w:t>
      </w:r>
    </w:p>
    <w:p w14:paraId="35530E5D" w14:textId="4E5AD98E" w:rsidR="00BA6955" w:rsidRDefault="00BA6955" w:rsidP="00BA69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5059"/>
        <w:gridCol w:w="1956"/>
        <w:gridCol w:w="1713"/>
      </w:tblGrid>
      <w:tr w:rsidR="001A4B72" w14:paraId="20302598" w14:textId="77777777" w:rsidTr="00125C67">
        <w:tc>
          <w:tcPr>
            <w:tcW w:w="617" w:type="dxa"/>
          </w:tcPr>
          <w:p w14:paraId="438F0696" w14:textId="77777777" w:rsidR="00BA6955" w:rsidRDefault="001A4B72" w:rsidP="00BA69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№</w:t>
            </w:r>
          </w:p>
          <w:p w14:paraId="36244247" w14:textId="33405DF9" w:rsidR="001A4B72" w:rsidRDefault="001A4B72" w:rsidP="00BA69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п/п</w:t>
            </w:r>
          </w:p>
        </w:tc>
        <w:tc>
          <w:tcPr>
            <w:tcW w:w="5059" w:type="dxa"/>
          </w:tcPr>
          <w:p w14:paraId="280F8041" w14:textId="55C2A9F2" w:rsidR="00BA6955" w:rsidRDefault="001A4B72" w:rsidP="00BA69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Наименование</w:t>
            </w:r>
          </w:p>
        </w:tc>
        <w:tc>
          <w:tcPr>
            <w:tcW w:w="1956" w:type="dxa"/>
          </w:tcPr>
          <w:p w14:paraId="75B7FBA7" w14:textId="523E6146" w:rsidR="00BA6955" w:rsidRDefault="001A4B72" w:rsidP="00BA69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Единица измерения</w:t>
            </w:r>
          </w:p>
        </w:tc>
        <w:tc>
          <w:tcPr>
            <w:tcW w:w="1713" w:type="dxa"/>
          </w:tcPr>
          <w:p w14:paraId="2E3E1ECB" w14:textId="7836234C" w:rsidR="00BA6955" w:rsidRDefault="001A4B72" w:rsidP="00BA69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Количество изделий</w:t>
            </w:r>
          </w:p>
        </w:tc>
      </w:tr>
      <w:tr w:rsidR="001A4B72" w14:paraId="0E3BF840" w14:textId="77777777" w:rsidTr="00125C67">
        <w:tc>
          <w:tcPr>
            <w:tcW w:w="617" w:type="dxa"/>
          </w:tcPr>
          <w:p w14:paraId="721EF582" w14:textId="5087C576" w:rsidR="00BA6955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5059" w:type="dxa"/>
          </w:tcPr>
          <w:p w14:paraId="28BD6C65" w14:textId="7B46D362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A4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емонстрационная доска с комплектом демонстрационных фигур</w:t>
            </w:r>
          </w:p>
        </w:tc>
        <w:tc>
          <w:tcPr>
            <w:tcW w:w="1956" w:type="dxa"/>
          </w:tcPr>
          <w:p w14:paraId="05F43563" w14:textId="0FF545F6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комплект</w:t>
            </w:r>
          </w:p>
        </w:tc>
        <w:tc>
          <w:tcPr>
            <w:tcW w:w="1713" w:type="dxa"/>
          </w:tcPr>
          <w:p w14:paraId="04B0D084" w14:textId="6544FC97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  <w:tr w:rsidR="001A4B72" w14:paraId="6FD869CA" w14:textId="77777777" w:rsidTr="00125C67">
        <w:tc>
          <w:tcPr>
            <w:tcW w:w="617" w:type="dxa"/>
          </w:tcPr>
          <w:p w14:paraId="2DAF6DBE" w14:textId="2446BD67" w:rsidR="00BA6955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 xml:space="preserve">2. </w:t>
            </w:r>
          </w:p>
        </w:tc>
        <w:tc>
          <w:tcPr>
            <w:tcW w:w="5059" w:type="dxa"/>
          </w:tcPr>
          <w:p w14:paraId="3E11D83B" w14:textId="39D3E248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Интерактивный комплект (мультимедийный проектор, экран, специальное программное обеспечение)</w:t>
            </w:r>
          </w:p>
        </w:tc>
        <w:tc>
          <w:tcPr>
            <w:tcW w:w="1956" w:type="dxa"/>
          </w:tcPr>
          <w:p w14:paraId="4DA130D7" w14:textId="1E3E4F4A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комплект</w:t>
            </w:r>
          </w:p>
        </w:tc>
        <w:tc>
          <w:tcPr>
            <w:tcW w:w="1713" w:type="dxa"/>
          </w:tcPr>
          <w:p w14:paraId="3BDB870A" w14:textId="577482E7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  <w:tr w:rsidR="001A4B72" w14:paraId="6D60B3A8" w14:textId="77777777" w:rsidTr="00125C67">
        <w:tc>
          <w:tcPr>
            <w:tcW w:w="617" w:type="dxa"/>
          </w:tcPr>
          <w:p w14:paraId="5C5F5E72" w14:textId="6641D516" w:rsidR="00BA6955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 xml:space="preserve">3. </w:t>
            </w:r>
          </w:p>
        </w:tc>
        <w:tc>
          <w:tcPr>
            <w:tcW w:w="5059" w:type="dxa"/>
          </w:tcPr>
          <w:p w14:paraId="51B72330" w14:textId="2DBDD284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1A4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Мат гимнастический</w:t>
            </w:r>
          </w:p>
        </w:tc>
        <w:tc>
          <w:tcPr>
            <w:tcW w:w="1956" w:type="dxa"/>
          </w:tcPr>
          <w:p w14:paraId="79CDD83A" w14:textId="308593A0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68ED2992" w14:textId="0F7D234A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  <w:tr w:rsidR="001A4B72" w14:paraId="113A93C1" w14:textId="77777777" w:rsidTr="00125C67">
        <w:tc>
          <w:tcPr>
            <w:tcW w:w="617" w:type="dxa"/>
          </w:tcPr>
          <w:p w14:paraId="31D92A45" w14:textId="15125A5A" w:rsidR="00BA6955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 xml:space="preserve">4. </w:t>
            </w:r>
          </w:p>
        </w:tc>
        <w:tc>
          <w:tcPr>
            <w:tcW w:w="5059" w:type="dxa"/>
          </w:tcPr>
          <w:p w14:paraId="733764D1" w14:textId="597365BA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Мяч набивной (от 1 до 5 кг)</w:t>
            </w:r>
          </w:p>
        </w:tc>
        <w:tc>
          <w:tcPr>
            <w:tcW w:w="1956" w:type="dxa"/>
          </w:tcPr>
          <w:p w14:paraId="2F239845" w14:textId="3E71610E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комплект</w:t>
            </w:r>
          </w:p>
        </w:tc>
        <w:tc>
          <w:tcPr>
            <w:tcW w:w="1713" w:type="dxa"/>
          </w:tcPr>
          <w:p w14:paraId="039549BD" w14:textId="441512C9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2</w:t>
            </w:r>
          </w:p>
        </w:tc>
      </w:tr>
      <w:tr w:rsidR="001A4B72" w14:paraId="497686A6" w14:textId="77777777" w:rsidTr="00125C67">
        <w:tc>
          <w:tcPr>
            <w:tcW w:w="617" w:type="dxa"/>
          </w:tcPr>
          <w:p w14:paraId="0F432084" w14:textId="4FD06A0D" w:rsidR="00BA6955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5.</w:t>
            </w:r>
          </w:p>
        </w:tc>
        <w:tc>
          <w:tcPr>
            <w:tcW w:w="5059" w:type="dxa"/>
          </w:tcPr>
          <w:p w14:paraId="1D4333C8" w14:textId="2BB528D8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Ноутбук</w:t>
            </w:r>
          </w:p>
        </w:tc>
        <w:tc>
          <w:tcPr>
            <w:tcW w:w="1956" w:type="dxa"/>
          </w:tcPr>
          <w:p w14:paraId="3626529A" w14:textId="3F136871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773BBAB4" w14:textId="228B2F5F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  <w:tr w:rsidR="001A4B72" w14:paraId="44326844" w14:textId="77777777" w:rsidTr="00125C67">
        <w:tc>
          <w:tcPr>
            <w:tcW w:w="617" w:type="dxa"/>
          </w:tcPr>
          <w:p w14:paraId="63186080" w14:textId="5EF66163" w:rsidR="00BA6955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 xml:space="preserve">6. </w:t>
            </w:r>
          </w:p>
        </w:tc>
        <w:tc>
          <w:tcPr>
            <w:tcW w:w="5059" w:type="dxa"/>
          </w:tcPr>
          <w:p w14:paraId="393AF24E" w14:textId="21FDD96F" w:rsidR="00BA6955" w:rsidRPr="001A4B72" w:rsidRDefault="001A4B72" w:rsidP="001A4B7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Секундомер</w:t>
            </w:r>
          </w:p>
        </w:tc>
        <w:tc>
          <w:tcPr>
            <w:tcW w:w="1956" w:type="dxa"/>
          </w:tcPr>
          <w:p w14:paraId="256E7214" w14:textId="3E3520A9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191B37A5" w14:textId="50A52441" w:rsidR="00BA6955" w:rsidRPr="001A4B72" w:rsidRDefault="001A4B72" w:rsidP="001A4B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  <w:tr w:rsidR="00125C67" w14:paraId="17A2AE41" w14:textId="77777777" w:rsidTr="00125C67">
        <w:tc>
          <w:tcPr>
            <w:tcW w:w="617" w:type="dxa"/>
          </w:tcPr>
          <w:p w14:paraId="5CD6E2CD" w14:textId="5E9E0C91" w:rsidR="00125C67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 xml:space="preserve">7. </w:t>
            </w:r>
          </w:p>
        </w:tc>
        <w:tc>
          <w:tcPr>
            <w:tcW w:w="5059" w:type="dxa"/>
          </w:tcPr>
          <w:p w14:paraId="3AC7B41B" w14:textId="32EE3078" w:rsidR="00125C67" w:rsidRPr="001A4B72" w:rsidRDefault="00125C67" w:rsidP="00125C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Стол</w:t>
            </w:r>
          </w:p>
        </w:tc>
        <w:tc>
          <w:tcPr>
            <w:tcW w:w="1956" w:type="dxa"/>
          </w:tcPr>
          <w:p w14:paraId="1A553D49" w14:textId="44BB00E3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C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531CEC51" w14:textId="2AD909F6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10</w:t>
            </w:r>
          </w:p>
        </w:tc>
      </w:tr>
      <w:tr w:rsidR="00125C67" w14:paraId="5C8EFDB6" w14:textId="77777777" w:rsidTr="00125C67">
        <w:tc>
          <w:tcPr>
            <w:tcW w:w="617" w:type="dxa"/>
          </w:tcPr>
          <w:p w14:paraId="5703AA63" w14:textId="3FCC27AF" w:rsidR="00125C67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 xml:space="preserve">8. </w:t>
            </w:r>
          </w:p>
        </w:tc>
        <w:tc>
          <w:tcPr>
            <w:tcW w:w="5059" w:type="dxa"/>
          </w:tcPr>
          <w:p w14:paraId="42AC6956" w14:textId="35D60B31" w:rsidR="00125C67" w:rsidRPr="001A4B72" w:rsidRDefault="00125C67" w:rsidP="00125C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Стул</w:t>
            </w:r>
          </w:p>
        </w:tc>
        <w:tc>
          <w:tcPr>
            <w:tcW w:w="1956" w:type="dxa"/>
          </w:tcPr>
          <w:p w14:paraId="6B51EC1F" w14:textId="551DE306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C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40DC3FF9" w14:textId="76576162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20</w:t>
            </w:r>
          </w:p>
        </w:tc>
      </w:tr>
      <w:tr w:rsidR="00125C67" w14:paraId="0C6A0197" w14:textId="77777777" w:rsidTr="00125C67">
        <w:tc>
          <w:tcPr>
            <w:tcW w:w="617" w:type="dxa"/>
          </w:tcPr>
          <w:p w14:paraId="74A8092E" w14:textId="2AF77F8E" w:rsidR="00125C67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9.</w:t>
            </w:r>
          </w:p>
        </w:tc>
        <w:tc>
          <w:tcPr>
            <w:tcW w:w="5059" w:type="dxa"/>
          </w:tcPr>
          <w:p w14:paraId="6D751049" w14:textId="5CAF79E3" w:rsidR="00125C67" w:rsidRPr="001A4B72" w:rsidRDefault="00125C67" w:rsidP="00125C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Турник навесной для гимнастической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стенки</w:t>
            </w:r>
          </w:p>
        </w:tc>
        <w:tc>
          <w:tcPr>
            <w:tcW w:w="1956" w:type="dxa"/>
          </w:tcPr>
          <w:p w14:paraId="3EFEB3FC" w14:textId="769B3FDB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C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штук</w:t>
            </w:r>
          </w:p>
        </w:tc>
        <w:tc>
          <w:tcPr>
            <w:tcW w:w="1713" w:type="dxa"/>
          </w:tcPr>
          <w:p w14:paraId="4C4BA0F0" w14:textId="113FE1CC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  <w:tr w:rsidR="00125C67" w14:paraId="427DDEAE" w14:textId="77777777" w:rsidTr="00125C67">
        <w:tc>
          <w:tcPr>
            <w:tcW w:w="617" w:type="dxa"/>
          </w:tcPr>
          <w:p w14:paraId="59CBAEA2" w14:textId="195BC7AD" w:rsidR="00125C67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10.</w:t>
            </w:r>
          </w:p>
        </w:tc>
        <w:tc>
          <w:tcPr>
            <w:tcW w:w="5059" w:type="dxa"/>
          </w:tcPr>
          <w:p w14:paraId="75F76034" w14:textId="7FC2890D" w:rsidR="00125C67" w:rsidRPr="001A4B72" w:rsidRDefault="00125C67" w:rsidP="00125C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Шашечная доска с шашечным набором</w:t>
            </w:r>
          </w:p>
        </w:tc>
        <w:tc>
          <w:tcPr>
            <w:tcW w:w="1956" w:type="dxa"/>
          </w:tcPr>
          <w:p w14:paraId="2E32A58D" w14:textId="3CEDBD3A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C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6805D309" w14:textId="4B7B874B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20</w:t>
            </w:r>
          </w:p>
        </w:tc>
      </w:tr>
      <w:tr w:rsidR="00125C67" w14:paraId="4FFE4D01" w14:textId="77777777" w:rsidTr="00125C67">
        <w:tc>
          <w:tcPr>
            <w:tcW w:w="617" w:type="dxa"/>
          </w:tcPr>
          <w:p w14:paraId="71D48DF4" w14:textId="1501E7C2" w:rsidR="00125C67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11.</w:t>
            </w:r>
          </w:p>
        </w:tc>
        <w:tc>
          <w:tcPr>
            <w:tcW w:w="5059" w:type="dxa"/>
          </w:tcPr>
          <w:p w14:paraId="0256B431" w14:textId="788E5D57" w:rsidR="00125C67" w:rsidRPr="001A4B72" w:rsidRDefault="00125C67" w:rsidP="00125C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Шахматные часы</w:t>
            </w:r>
          </w:p>
        </w:tc>
        <w:tc>
          <w:tcPr>
            <w:tcW w:w="1956" w:type="dxa"/>
          </w:tcPr>
          <w:p w14:paraId="534B7AAA" w14:textId="07813FE7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C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11ADB4D0" w14:textId="765021FA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20</w:t>
            </w:r>
          </w:p>
        </w:tc>
      </w:tr>
      <w:tr w:rsidR="00125C67" w14:paraId="5CE81FD1" w14:textId="77777777" w:rsidTr="00125C67">
        <w:tc>
          <w:tcPr>
            <w:tcW w:w="617" w:type="dxa"/>
          </w:tcPr>
          <w:p w14:paraId="69DCF71A" w14:textId="75230B75" w:rsidR="00125C67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12.</w:t>
            </w:r>
          </w:p>
        </w:tc>
        <w:tc>
          <w:tcPr>
            <w:tcW w:w="5059" w:type="dxa"/>
          </w:tcPr>
          <w:p w14:paraId="5D00952F" w14:textId="7F18C972" w:rsidR="00125C67" w:rsidRPr="001A4B72" w:rsidRDefault="00125C67" w:rsidP="00125C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Веб камера</w:t>
            </w:r>
          </w:p>
        </w:tc>
        <w:tc>
          <w:tcPr>
            <w:tcW w:w="1956" w:type="dxa"/>
          </w:tcPr>
          <w:p w14:paraId="7A6805C3" w14:textId="047D2EA1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C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штук</w:t>
            </w:r>
          </w:p>
        </w:tc>
        <w:tc>
          <w:tcPr>
            <w:tcW w:w="1713" w:type="dxa"/>
          </w:tcPr>
          <w:p w14:paraId="03B1F3F1" w14:textId="7B347525" w:rsidR="00125C67" w:rsidRPr="001A4B72" w:rsidRDefault="00125C67" w:rsidP="00125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</w:tr>
    </w:tbl>
    <w:p w14:paraId="0E58F947" w14:textId="77777777" w:rsidR="00BA6955" w:rsidRPr="00BA6955" w:rsidRDefault="00BA6955" w:rsidP="00BA69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14:paraId="387F54F6" w14:textId="77777777" w:rsidR="00DF1C3C" w:rsidRDefault="00DF1C3C" w:rsidP="00C27C01">
      <w:pPr>
        <w:tabs>
          <w:tab w:val="left" w:pos="142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3FD2923" w14:textId="25A901E3" w:rsidR="00C27C01" w:rsidRDefault="00125C67" w:rsidP="00C27C01">
      <w:pPr>
        <w:tabs>
          <w:tab w:val="left" w:pos="1276"/>
          <w:tab w:val="left" w:pos="141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27C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18. </w:t>
      </w:r>
      <w:r w:rsidR="00C27C01" w:rsidRPr="00C27C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кадрам</w:t>
      </w:r>
    </w:p>
    <w:p w14:paraId="5FBA3AA1" w14:textId="77777777" w:rsidR="00C27C01" w:rsidRPr="00C27C01" w:rsidRDefault="00C27C01" w:rsidP="00C27C01">
      <w:pPr>
        <w:tabs>
          <w:tab w:val="left" w:pos="1276"/>
          <w:tab w:val="left" w:pos="141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7EB2AA7" w14:textId="235A22FE" w:rsidR="00DF1C3C" w:rsidRPr="00125C67" w:rsidRDefault="00DF1C3C" w:rsidP="003C3E88">
      <w:pPr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125C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63CFEE81" w14:textId="2D2ED944" w:rsidR="00DF1C3C" w:rsidRDefault="00125C67" w:rsidP="003C3E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 xml:space="preserve">укомплектованность Организации педагогическими, руководящими и иными работниками </w:t>
      </w:r>
      <w:r>
        <w:rPr>
          <w:rFonts w:ascii="Times New Roman" w:hAnsi="Times New Roman" w:cs="Times New Roman"/>
          <w:sz w:val="28"/>
          <w:szCs w:val="28"/>
        </w:rPr>
        <w:t>осуществлена</w:t>
      </w:r>
      <w:r w:rsidR="00DF1C3C">
        <w:rPr>
          <w:rFonts w:ascii="Times New Roman" w:hAnsi="Times New Roman" w:cs="Times New Roman"/>
          <w:sz w:val="28"/>
          <w:szCs w:val="28"/>
        </w:rPr>
        <w:t>;</w:t>
      </w:r>
    </w:p>
    <w:p w14:paraId="33D48ED3" w14:textId="30E20C24" w:rsidR="00DF1C3C" w:rsidRDefault="00125C67" w:rsidP="003C3E8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3C">
        <w:rPr>
          <w:rFonts w:ascii="Times New Roman" w:hAnsi="Times New Roman" w:cs="Times New Roman"/>
          <w:sz w:val="28"/>
          <w:szCs w:val="28"/>
        </w:rPr>
        <w:t xml:space="preserve">уровень квалификации тренеров-преподавателей и иных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DF1C3C"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="00DF1C3C">
        <w:rPr>
          <w:rFonts w:ascii="Times New Roman" w:hAnsi="Times New Roman" w:cs="Times New Roman"/>
          <w:sz w:val="28"/>
          <w:szCs w:val="28"/>
        </w:rPr>
        <w:t>;</w:t>
      </w:r>
    </w:p>
    <w:p w14:paraId="245AEEC0" w14:textId="5B5C8AC1" w:rsidR="00DF1C3C" w:rsidRDefault="00125C67" w:rsidP="003C3E88">
      <w:pPr>
        <w:pStyle w:val="a7"/>
        <w:spacing w:line="240" w:lineRule="auto"/>
        <w:ind w:firstLine="1276"/>
      </w:pPr>
      <w:r>
        <w:t xml:space="preserve">- </w:t>
      </w:r>
      <w:r w:rsidR="00DF1C3C">
        <w:t>непрерывность профессионального развития тренеров-преподавателей Организации</w:t>
      </w:r>
      <w:r w:rsidR="00E2181B">
        <w:t xml:space="preserve"> выполняется</w:t>
      </w:r>
      <w:r w:rsidR="00DF1C3C">
        <w:t>.</w:t>
      </w:r>
    </w:p>
    <w:p w14:paraId="0843FC1D" w14:textId="77777777" w:rsidR="00E2181B" w:rsidRPr="00E2181B" w:rsidRDefault="00E2181B" w:rsidP="003C3E88">
      <w:pPr>
        <w:ind w:firstLine="1276"/>
        <w:rPr>
          <w:lang w:eastAsia="ru-RU"/>
        </w:rPr>
      </w:pPr>
    </w:p>
    <w:p w14:paraId="4B3A6048" w14:textId="53DB547F" w:rsidR="00C27C01" w:rsidRDefault="00E2181B" w:rsidP="00C27C01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7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19. </w:t>
      </w:r>
      <w:r w:rsidR="00C27C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 - методическая база </w:t>
      </w:r>
    </w:p>
    <w:p w14:paraId="20457304" w14:textId="77777777" w:rsidR="00C27C01" w:rsidRDefault="00C27C01" w:rsidP="003C3E8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8C595E" w14:textId="364D36C1" w:rsidR="00C27C01" w:rsidRPr="00C27C01" w:rsidRDefault="00DF1C3C" w:rsidP="003C3E88">
      <w:pPr>
        <w:tabs>
          <w:tab w:val="left" w:pos="1276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eastAsia="ru-RU"/>
        </w:rPr>
      </w:pPr>
      <w:r w:rsidRPr="00C27C01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C27C01" w:rsidRPr="00C27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9BB3256" w14:textId="2A732205" w:rsidR="00CE1F93" w:rsidRPr="00CE1F93" w:rsidRDefault="00CE1F93" w:rsidP="003C3E88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E1F93">
        <w:rPr>
          <w:rFonts w:ascii="Times New Roman" w:hAnsi="Times New Roman" w:cs="Times New Roman"/>
          <w:sz w:val="28"/>
          <w:szCs w:val="28"/>
        </w:rPr>
        <w:t xml:space="preserve">1. Федеральный закон от 14.12.2007 № 329-ФЗ «О физической культуре и спорте в Российской Федерации». </w:t>
      </w:r>
    </w:p>
    <w:p w14:paraId="627BFB9E" w14:textId="1DC0AE18" w:rsidR="00DF1C3C" w:rsidRPr="00CE1F93" w:rsidRDefault="00CE1F93" w:rsidP="003C3E88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F93">
        <w:rPr>
          <w:rFonts w:ascii="Times New Roman" w:hAnsi="Times New Roman" w:cs="Times New Roman"/>
          <w:sz w:val="28"/>
          <w:szCs w:val="28"/>
        </w:rPr>
        <w:t xml:space="preserve">2. «Федеральный стандарт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1F93">
        <w:rPr>
          <w:rFonts w:ascii="Times New Roman" w:hAnsi="Times New Roman" w:cs="Times New Roman"/>
          <w:sz w:val="28"/>
          <w:szCs w:val="28"/>
        </w:rPr>
        <w:t>шашки»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93">
        <w:rPr>
          <w:rFonts w:ascii="Times New Roman" w:hAnsi="Times New Roman" w:cs="Times New Roman"/>
          <w:sz w:val="28"/>
          <w:szCs w:val="28"/>
        </w:rPr>
        <w:t xml:space="preserve">(Утверждён Приказом от </w:t>
      </w:r>
      <w:r>
        <w:rPr>
          <w:rFonts w:ascii="Times New Roman" w:hAnsi="Times New Roman" w:cs="Times New Roman"/>
          <w:sz w:val="28"/>
          <w:szCs w:val="28"/>
        </w:rPr>
        <w:t>24 ноя</w:t>
      </w:r>
      <w:r w:rsidRPr="00CE1F93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1F93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1072</w:t>
      </w:r>
      <w:r w:rsidRPr="00CE1F93">
        <w:rPr>
          <w:rFonts w:ascii="Times New Roman" w:hAnsi="Times New Roman" w:cs="Times New Roman"/>
          <w:sz w:val="28"/>
          <w:szCs w:val="28"/>
        </w:rPr>
        <w:t>)</w:t>
      </w:r>
      <w:r w:rsidRPr="00CE1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0DA521" w14:textId="1BC63D85" w:rsidR="00E2181B" w:rsidRPr="00E2181B" w:rsidRDefault="00CE1F93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Барский Ю.П. Окончания в стоклеточных шашках М., «Физкультура и спорт» 1970;</w:t>
      </w:r>
    </w:p>
    <w:p w14:paraId="6584C092" w14:textId="7AAEBE82" w:rsidR="00E2181B" w:rsidRPr="00E2181B" w:rsidRDefault="00CE1F93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    Кац М. «Уроки стратегии на 100 клетках». Мн.: </w:t>
      </w:r>
      <w:proofErr w:type="spell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Белпринт</w:t>
      </w:r>
      <w:proofErr w:type="spellEnd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2000.</w:t>
      </w:r>
    </w:p>
    <w:p w14:paraId="30DC9C39" w14:textId="6100FAFC" w:rsidR="00E2181B" w:rsidRPr="00E2181B" w:rsidRDefault="00CE1F93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Лещинский Р.С. «Стратегия и тактика в международных шашках». Киев</w:t>
      </w:r>
      <w:proofErr w:type="gram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</w:t>
      </w:r>
      <w:proofErr w:type="spell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Здоров’Я</w:t>
      </w:r>
      <w:proofErr w:type="spellEnd"/>
      <w:proofErr w:type="gramEnd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1988.</w:t>
      </w:r>
    </w:p>
    <w:p w14:paraId="1A6201DD" w14:textId="68149B48" w:rsidR="00E2181B" w:rsidRPr="00E2181B" w:rsidRDefault="00CE1F93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    Вирный А. Я. «Стратегия и тактика стоклеточных шашек. Классические позиции». PCBEST, 2012. 5. Вирный А. Я. «Жертва шашки». </w:t>
      </w:r>
      <w:proofErr w:type="spell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Виница</w:t>
      </w:r>
      <w:proofErr w:type="spellEnd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ТОВ «</w:t>
      </w:r>
      <w:proofErr w:type="spell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Hiлан</w:t>
      </w:r>
      <w:proofErr w:type="spellEnd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-ЛТД», 2013.</w:t>
      </w:r>
    </w:p>
    <w:p w14:paraId="3CEE35E1" w14:textId="0BA00F65" w:rsidR="00E2181B" w:rsidRPr="00E2181B" w:rsidRDefault="00CE1F93" w:rsidP="003C3E88">
      <w:pPr>
        <w:shd w:val="clear" w:color="auto" w:fill="FFFFFF"/>
        <w:spacing w:after="50" w:line="240" w:lineRule="auto"/>
        <w:ind w:right="413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Маламед         В.Р.,    Барский          Ю.П.   «Курс шашечных      окончаний.     Русские             и международные шашки». Москва.: Физкультура и спорт, 1989.</w:t>
      </w:r>
    </w:p>
    <w:p w14:paraId="1995D43A" w14:textId="5DA40B8C" w:rsidR="00E2181B" w:rsidRPr="00E2181B" w:rsidRDefault="00CE1F93" w:rsidP="003C3E88">
      <w:pPr>
        <w:shd w:val="clear" w:color="auto" w:fill="FFFFFF"/>
        <w:spacing w:after="50" w:line="240" w:lineRule="auto"/>
        <w:ind w:right="413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</w:t>
      </w:r>
      <w:proofErr w:type="spell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Невар</w:t>
      </w:r>
      <w:proofErr w:type="spellEnd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Русские шашки, комбинации и жертва шашки.  Питер, 2016г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Саранчин А. «Стоклеточные шашки. Методическое пособие». Тюмень. 2013.</w:t>
      </w:r>
    </w:p>
    <w:p w14:paraId="23FB8698" w14:textId="10955694" w:rsidR="00E2181B" w:rsidRPr="00E2181B" w:rsidRDefault="00CE1F93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    Сергеев Ф.В. "Обратная игра </w:t>
      </w:r>
      <w:proofErr w:type="spellStart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Бодянского</w:t>
      </w:r>
      <w:proofErr w:type="spellEnd"/>
      <w:r w:rsidR="00E2181B"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". Часть 1. Методическое пособие по русским шашкам. - Клуб любителей шашечной игры. - Москва, 2000.</w:t>
      </w:r>
    </w:p>
    <w:p w14:paraId="036740AD" w14:textId="138783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CE1F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Чижов А. «Введение в международные шашки». Ижевск. 2014.</w:t>
      </w:r>
    </w:p>
    <w:p w14:paraId="2B28DCF4" w14:textId="1E9CF11F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</w:t>
      </w:r>
      <w:r w:rsidR="00CE1F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Цукерник Э.Г. Русские шашки. Теория дебютов. - Рига, ILJUS, 1996.</w:t>
      </w:r>
    </w:p>
    <w:p w14:paraId="59B147A5" w14:textId="3D7AC97E" w:rsidR="00E2181B" w:rsidRPr="00E2181B" w:rsidRDefault="00E2181B" w:rsidP="003C3E88">
      <w:pPr>
        <w:shd w:val="clear" w:color="auto" w:fill="FFFFFF"/>
        <w:spacing w:after="8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CE1F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Учебник шашечной игры.  Редакционная коллегия: международные гроссмейстеры</w:t>
      </w:r>
    </w:p>
    <w:p w14:paraId="011657F7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Т. 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М.Тансыкужина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А.Р. Чижов, международный мастер А.Р. 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Шайбаков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мастер Е.В. Зубков, заслуженный тренер России Ю. В. Черток издательство «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Графпресс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2013г.</w:t>
      </w:r>
    </w:p>
    <w:p w14:paraId="51395C19" w14:textId="77777777" w:rsidR="00E2181B" w:rsidRPr="00E2181B" w:rsidRDefault="00E2181B" w:rsidP="003C3E88">
      <w:pPr>
        <w:shd w:val="clear" w:color="auto" w:fill="FFFFFF"/>
        <w:spacing w:after="59" w:line="225" w:lineRule="atLeast"/>
        <w:ind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Примерный перечень интернет - ресурсов, необходимый для использования в работе:</w:t>
      </w:r>
    </w:p>
    <w:p w14:paraId="208EFBDC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1.                 </w:t>
      </w:r>
      <w:hyperlink r:id="rId10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http://www.shashkivsem.ru/ </w:t>
        </w:r>
      </w:hyperlink>
      <w:hyperlink r:id="rId11" w:tgtFrame="_blank" w:history="1">
        <w:r w:rsidRPr="00E218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</w:hyperlink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Интересное об игре в шашки для всех.</w:t>
      </w:r>
    </w:p>
    <w:p w14:paraId="2860DE85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</w:t>
      </w:r>
      <w:hyperlink r:id="rId12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http://shashki.ru</w:t>
        </w:r>
      </w:hyperlink>
      <w:hyperlink r:id="rId13" w:tgtFrame="_blank" w:history="1">
        <w:r w:rsidRPr="00E218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Федерация шашек России.</w:t>
      </w:r>
    </w:p>
    <w:p w14:paraId="2745659E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</w:t>
      </w:r>
      <w:hyperlink r:id="rId14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http://64</w:t>
        </w:r>
      </w:hyperlink>
      <w:hyperlink r:id="rId15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-</w:t>
        </w:r>
      </w:hyperlink>
      <w:hyperlink r:id="rId16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100.com</w:t>
        </w:r>
      </w:hyperlink>
      <w:hyperlink r:id="rId17" w:tgtFrame="_blank" w:history="1">
        <w:r w:rsidRPr="00E218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Единый шашечный сайт.</w:t>
      </w:r>
    </w:p>
    <w:p w14:paraId="2C5814F3" w14:textId="77777777" w:rsidR="00E2181B" w:rsidRPr="00E2181B" w:rsidRDefault="00E2181B" w:rsidP="003C3E88">
      <w:pPr>
        <w:shd w:val="clear" w:color="auto" w:fill="FFFFFF"/>
        <w:spacing w:after="53" w:line="225" w:lineRule="atLeast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4.                 </w:t>
      </w:r>
      <w:hyperlink r:id="rId18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https://www.fmjd.org</w:t>
        </w:r>
      </w:hyperlink>
      <w:hyperlink r:id="rId19" w:tgtFrame="_blank" w:history="1">
        <w:r w:rsidRPr="00E218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Сайт ФМЖД.</w:t>
      </w:r>
    </w:p>
    <w:p w14:paraId="4A286ABF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5.                 </w:t>
      </w:r>
      <w:hyperlink r:id="rId20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https://www.kombinashki.ru/ssylki.php</w:t>
        </w:r>
      </w:hyperlink>
      <w:hyperlink r:id="rId21" w:tgtFrame="_blank" w:history="1">
        <w:r w:rsidRPr="00E218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Шашки для начинающих и не только.</w:t>
      </w:r>
    </w:p>
    <w:p w14:paraId="0B93EB45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6.                 </w:t>
      </w:r>
      <w:hyperlink r:id="rId22" w:tgtFrame="_blank" w:history="1">
        <w:r w:rsidRPr="00E218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http://xangdush.ru</w:t>
        </w:r>
      </w:hyperlink>
      <w:hyperlink r:id="rId23" w:tgtFrame="_blank" w:history="1">
        <w:r w:rsidRPr="00E218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Хангаласская ДЮСШ.</w:t>
      </w:r>
    </w:p>
    <w:p w14:paraId="44B56D4A" w14:textId="77777777" w:rsidR="00E2181B" w:rsidRPr="00E2181B" w:rsidRDefault="00E2181B" w:rsidP="003C3E88">
      <w:pPr>
        <w:shd w:val="clear" w:color="auto" w:fill="FFFFFF"/>
        <w:spacing w:after="59" w:line="225" w:lineRule="atLeast"/>
        <w:ind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Методические пособия и специальная литература:</w:t>
      </w:r>
    </w:p>
    <w:p w14:paraId="7F2E84B3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Городецкий В.Б. Книга о шашках, М.: «Детская литература», 1984. </w:t>
      </w:r>
    </w:p>
    <w:p w14:paraId="36A5B88B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Козлов И.П. Самоучитель игры в стоклеточные шашки М., «Физкультура и спорт»  1965;</w:t>
      </w:r>
    </w:p>
    <w:p w14:paraId="0EA58D88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Куличихина А.И., История развития русских шашек, "ФИС", 1982. </w:t>
      </w:r>
    </w:p>
    <w:p w14:paraId="6DDC1EBF" w14:textId="0908B28A" w:rsidR="00E2181B" w:rsidRPr="00E2181B" w:rsidRDefault="00E2181B" w:rsidP="003C3E88">
      <w:pPr>
        <w:shd w:val="clear" w:color="auto" w:fill="FFFFFF"/>
        <w:spacing w:after="8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Миротин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Б.А., Козлов И.П Тактика в русских шашках М., «Физкультура и спорт»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1974;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VI.      Хацкевич. Г.И. 25 уроков шашечной игры, Минск: «Полымя»,1979.</w:t>
      </w:r>
    </w:p>
    <w:p w14:paraId="309466B8" w14:textId="77777777" w:rsidR="00E2181B" w:rsidRPr="00E2181B" w:rsidRDefault="00E2181B" w:rsidP="003C3E88">
      <w:pPr>
        <w:shd w:val="clear" w:color="auto" w:fill="FFFFFF"/>
        <w:spacing w:after="59" w:line="225" w:lineRule="atLeast"/>
        <w:ind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 Литература для обучающегося </w:t>
      </w:r>
    </w:p>
    <w:p w14:paraId="483578E2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Вигман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В.Я. Радость творчества, «ФИС» ,1986. </w:t>
      </w:r>
    </w:p>
    <w:p w14:paraId="466B605A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Виндерман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А.Н, 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Б.М.Герцензен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Шашки для всех, «ФИС»,1963. </w:t>
      </w:r>
    </w:p>
    <w:p w14:paraId="205C25E7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Саргин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Д, П. 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Бодянский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А. Шошин. Русские шашисты, «ФИС»,1987. </w:t>
      </w:r>
    </w:p>
    <w:p w14:paraId="0A26D428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Цукерник Э.Г. Антология шашечных комбинаций, «ФИС» 1987. </w:t>
      </w:r>
    </w:p>
    <w:p w14:paraId="0EA5AFB7" w14:textId="77777777" w:rsidR="00E2181B" w:rsidRPr="00E2181B" w:rsidRDefault="00E2181B" w:rsidP="003C3E88">
      <w:pPr>
        <w:shd w:val="clear" w:color="auto" w:fill="FFFFFF"/>
        <w:spacing w:after="118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Козлов И. Самоучитель игры в стоклеточные шашки, «ФИС»,1965. </w:t>
      </w:r>
    </w:p>
    <w:p w14:paraId="0552C744" w14:textId="77777777" w:rsidR="00E2181B" w:rsidRPr="00E2181B" w:rsidRDefault="00E2181B" w:rsidP="003C3E88">
      <w:pPr>
        <w:shd w:val="clear" w:color="auto" w:fill="FFFFFF"/>
        <w:spacing w:after="50" w:line="240" w:lineRule="auto"/>
        <w:ind w:right="52" w:firstLine="1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</w:t>
      </w:r>
      <w:proofErr w:type="spellStart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Блиндер</w:t>
      </w:r>
      <w:proofErr w:type="spellEnd"/>
      <w:r w:rsidRPr="00E218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Б.М, Избранные партии, окончания и этюды, «ФИС»,1963</w:t>
      </w:r>
    </w:p>
    <w:p w14:paraId="53B32FA1" w14:textId="77777777" w:rsidR="00E2181B" w:rsidRPr="00E2181B" w:rsidRDefault="00E2181B" w:rsidP="003C3E88">
      <w:pPr>
        <w:spacing w:line="259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6BDA1147" w14:textId="77777777" w:rsidR="00A661B7" w:rsidRPr="00E2181B" w:rsidRDefault="00A661B7" w:rsidP="003C3E88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A661B7" w:rsidRPr="00E2181B" w:rsidSect="002455E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5A54" w14:textId="77777777" w:rsidR="006C1E06" w:rsidRDefault="006C1E06" w:rsidP="00DF1C3C">
      <w:pPr>
        <w:spacing w:after="0" w:line="240" w:lineRule="auto"/>
      </w:pPr>
      <w:r>
        <w:separator/>
      </w:r>
    </w:p>
  </w:endnote>
  <w:endnote w:type="continuationSeparator" w:id="0">
    <w:p w14:paraId="0F3B0DF5" w14:textId="77777777" w:rsidR="006C1E06" w:rsidRDefault="006C1E06" w:rsidP="00DF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6A00" w14:textId="77777777" w:rsidR="004501FD" w:rsidRDefault="004501F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1495" w14:textId="77777777" w:rsidR="004501FD" w:rsidRDefault="004501F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4AE2A" w14:textId="77777777" w:rsidR="004501FD" w:rsidRDefault="004501F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7502" w14:textId="77777777" w:rsidR="006C1E06" w:rsidRDefault="006C1E06" w:rsidP="00DF1C3C">
      <w:pPr>
        <w:spacing w:after="0" w:line="240" w:lineRule="auto"/>
      </w:pPr>
      <w:r>
        <w:separator/>
      </w:r>
    </w:p>
  </w:footnote>
  <w:footnote w:type="continuationSeparator" w:id="0">
    <w:p w14:paraId="244475BA" w14:textId="77777777" w:rsidR="006C1E06" w:rsidRDefault="006C1E06" w:rsidP="00DF1C3C">
      <w:pPr>
        <w:spacing w:after="0" w:line="240" w:lineRule="auto"/>
      </w:pPr>
      <w:r>
        <w:continuationSeparator/>
      </w:r>
    </w:p>
  </w:footnote>
  <w:footnote w:id="1">
    <w:p w14:paraId="36015938" w14:textId="77777777" w:rsidR="004501FD" w:rsidRDefault="004501FD"/>
    <w:p w14:paraId="666E2563" w14:textId="77777777" w:rsidR="004501FD" w:rsidRDefault="004501FD" w:rsidP="0021630D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831C" w14:textId="77777777" w:rsidR="004501FD" w:rsidRDefault="004501F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DC6A" w14:textId="77777777" w:rsidR="004501FD" w:rsidRDefault="004501FD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A333" w14:textId="77777777" w:rsidR="004501FD" w:rsidRDefault="004501F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C97"/>
    <w:multiLevelType w:val="hybridMultilevel"/>
    <w:tmpl w:val="A31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513"/>
    <w:multiLevelType w:val="hybridMultilevel"/>
    <w:tmpl w:val="ECECCB08"/>
    <w:lvl w:ilvl="0" w:tplc="7AF6C58A">
      <w:start w:val="14"/>
      <w:numFmt w:val="decimal"/>
      <w:lvlText w:val="%1."/>
      <w:lvlJc w:val="left"/>
      <w:pPr>
        <w:ind w:left="3069" w:hanging="375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4DE1218"/>
    <w:multiLevelType w:val="multilevel"/>
    <w:tmpl w:val="C78846E8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D6D"/>
    <w:multiLevelType w:val="hybridMultilevel"/>
    <w:tmpl w:val="3D66C530"/>
    <w:lvl w:ilvl="0" w:tplc="C568BDF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42BA2ED6"/>
    <w:multiLevelType w:val="hybridMultilevel"/>
    <w:tmpl w:val="BC885EC0"/>
    <w:lvl w:ilvl="0" w:tplc="990E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979"/>
    <w:multiLevelType w:val="hybridMultilevel"/>
    <w:tmpl w:val="9574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03"/>
    <w:rsid w:val="00011660"/>
    <w:rsid w:val="00021925"/>
    <w:rsid w:val="0002770F"/>
    <w:rsid w:val="00063EBB"/>
    <w:rsid w:val="000862B7"/>
    <w:rsid w:val="00094624"/>
    <w:rsid w:val="000A7142"/>
    <w:rsid w:val="000A786C"/>
    <w:rsid w:val="000B0445"/>
    <w:rsid w:val="000C352E"/>
    <w:rsid w:val="000E1273"/>
    <w:rsid w:val="00100418"/>
    <w:rsid w:val="00101079"/>
    <w:rsid w:val="0011048F"/>
    <w:rsid w:val="001154C6"/>
    <w:rsid w:val="00125C67"/>
    <w:rsid w:val="00134A82"/>
    <w:rsid w:val="00157EEB"/>
    <w:rsid w:val="00161672"/>
    <w:rsid w:val="001730D7"/>
    <w:rsid w:val="001A4B72"/>
    <w:rsid w:val="001C5AAD"/>
    <w:rsid w:val="002057BF"/>
    <w:rsid w:val="0021630D"/>
    <w:rsid w:val="00224919"/>
    <w:rsid w:val="0024548D"/>
    <w:rsid w:val="002455EA"/>
    <w:rsid w:val="00250DE5"/>
    <w:rsid w:val="002747AE"/>
    <w:rsid w:val="002E5210"/>
    <w:rsid w:val="002F7B3A"/>
    <w:rsid w:val="00304182"/>
    <w:rsid w:val="00317A27"/>
    <w:rsid w:val="00322342"/>
    <w:rsid w:val="00347984"/>
    <w:rsid w:val="0036087E"/>
    <w:rsid w:val="003625D4"/>
    <w:rsid w:val="00372BE3"/>
    <w:rsid w:val="003876F2"/>
    <w:rsid w:val="00392622"/>
    <w:rsid w:val="003A4DE7"/>
    <w:rsid w:val="003B0FF1"/>
    <w:rsid w:val="003C3E88"/>
    <w:rsid w:val="003D0355"/>
    <w:rsid w:val="003D3B0E"/>
    <w:rsid w:val="003F11C5"/>
    <w:rsid w:val="00411094"/>
    <w:rsid w:val="0041752A"/>
    <w:rsid w:val="00431DCB"/>
    <w:rsid w:val="004501FD"/>
    <w:rsid w:val="00456BB8"/>
    <w:rsid w:val="00463F2C"/>
    <w:rsid w:val="00477EC4"/>
    <w:rsid w:val="0049149B"/>
    <w:rsid w:val="00495A10"/>
    <w:rsid w:val="004A5F30"/>
    <w:rsid w:val="004B06B6"/>
    <w:rsid w:val="004C6E72"/>
    <w:rsid w:val="004D0491"/>
    <w:rsid w:val="004F39F8"/>
    <w:rsid w:val="004F633E"/>
    <w:rsid w:val="00505344"/>
    <w:rsid w:val="005259CE"/>
    <w:rsid w:val="0056036F"/>
    <w:rsid w:val="00567634"/>
    <w:rsid w:val="00571666"/>
    <w:rsid w:val="005B5A9B"/>
    <w:rsid w:val="005D3D38"/>
    <w:rsid w:val="005F7CBB"/>
    <w:rsid w:val="00604094"/>
    <w:rsid w:val="00606998"/>
    <w:rsid w:val="00612E35"/>
    <w:rsid w:val="00614B94"/>
    <w:rsid w:val="00635C16"/>
    <w:rsid w:val="006579C0"/>
    <w:rsid w:val="00661A8C"/>
    <w:rsid w:val="00694DAE"/>
    <w:rsid w:val="00695CB4"/>
    <w:rsid w:val="006A0FA5"/>
    <w:rsid w:val="006A22A8"/>
    <w:rsid w:val="006A569C"/>
    <w:rsid w:val="006C1E06"/>
    <w:rsid w:val="006E76F1"/>
    <w:rsid w:val="006F58B0"/>
    <w:rsid w:val="00720BA2"/>
    <w:rsid w:val="00740C5A"/>
    <w:rsid w:val="007541E8"/>
    <w:rsid w:val="00770150"/>
    <w:rsid w:val="007A2491"/>
    <w:rsid w:val="007E5CDB"/>
    <w:rsid w:val="0080093F"/>
    <w:rsid w:val="00821748"/>
    <w:rsid w:val="008256A9"/>
    <w:rsid w:val="00826866"/>
    <w:rsid w:val="008336BD"/>
    <w:rsid w:val="00845986"/>
    <w:rsid w:val="00885433"/>
    <w:rsid w:val="00897519"/>
    <w:rsid w:val="008A5D3F"/>
    <w:rsid w:val="008A79C8"/>
    <w:rsid w:val="008E29E0"/>
    <w:rsid w:val="008E3CBA"/>
    <w:rsid w:val="008F0EF3"/>
    <w:rsid w:val="00904057"/>
    <w:rsid w:val="009214F3"/>
    <w:rsid w:val="0093752B"/>
    <w:rsid w:val="00961E33"/>
    <w:rsid w:val="0099509D"/>
    <w:rsid w:val="0099523D"/>
    <w:rsid w:val="009C2F30"/>
    <w:rsid w:val="009E0A5D"/>
    <w:rsid w:val="00A41CEA"/>
    <w:rsid w:val="00A50ACF"/>
    <w:rsid w:val="00A661B7"/>
    <w:rsid w:val="00A93803"/>
    <w:rsid w:val="00A967ED"/>
    <w:rsid w:val="00AA3E04"/>
    <w:rsid w:val="00AB5B33"/>
    <w:rsid w:val="00AC2C89"/>
    <w:rsid w:val="00AC529A"/>
    <w:rsid w:val="00B00A6F"/>
    <w:rsid w:val="00B02258"/>
    <w:rsid w:val="00B058F7"/>
    <w:rsid w:val="00B20D9B"/>
    <w:rsid w:val="00B25AEE"/>
    <w:rsid w:val="00B54577"/>
    <w:rsid w:val="00BA6955"/>
    <w:rsid w:val="00BF57BA"/>
    <w:rsid w:val="00C02AF3"/>
    <w:rsid w:val="00C1774A"/>
    <w:rsid w:val="00C27C01"/>
    <w:rsid w:val="00C44792"/>
    <w:rsid w:val="00CA4812"/>
    <w:rsid w:val="00CB4059"/>
    <w:rsid w:val="00CD2BD5"/>
    <w:rsid w:val="00CD3430"/>
    <w:rsid w:val="00CE1F93"/>
    <w:rsid w:val="00CF7165"/>
    <w:rsid w:val="00D101EF"/>
    <w:rsid w:val="00D14144"/>
    <w:rsid w:val="00D15805"/>
    <w:rsid w:val="00D27440"/>
    <w:rsid w:val="00D55103"/>
    <w:rsid w:val="00D617AC"/>
    <w:rsid w:val="00D83590"/>
    <w:rsid w:val="00D95665"/>
    <w:rsid w:val="00D959F2"/>
    <w:rsid w:val="00DC797A"/>
    <w:rsid w:val="00DC7A89"/>
    <w:rsid w:val="00DC7EDD"/>
    <w:rsid w:val="00DD5843"/>
    <w:rsid w:val="00DD6306"/>
    <w:rsid w:val="00DF1C3C"/>
    <w:rsid w:val="00E02074"/>
    <w:rsid w:val="00E2181B"/>
    <w:rsid w:val="00E55B99"/>
    <w:rsid w:val="00E71BB0"/>
    <w:rsid w:val="00E77032"/>
    <w:rsid w:val="00E82BC3"/>
    <w:rsid w:val="00E876BA"/>
    <w:rsid w:val="00EF047D"/>
    <w:rsid w:val="00F11DC6"/>
    <w:rsid w:val="00F30C92"/>
    <w:rsid w:val="00F32E89"/>
    <w:rsid w:val="00F37ED7"/>
    <w:rsid w:val="00F40D87"/>
    <w:rsid w:val="00F50B20"/>
    <w:rsid w:val="00F5478B"/>
    <w:rsid w:val="00F600D6"/>
    <w:rsid w:val="00F765C8"/>
    <w:rsid w:val="00F854D3"/>
    <w:rsid w:val="00FB11D5"/>
    <w:rsid w:val="00FB6675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825"/>
  <w15:docId w15:val="{F45D59E7-D4A3-4F8D-A492-738BD363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3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61E3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C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1C3C"/>
    <w:rPr>
      <w:sz w:val="20"/>
      <w:szCs w:val="20"/>
    </w:rPr>
  </w:style>
  <w:style w:type="paragraph" w:styleId="a5">
    <w:name w:val="No Spacing"/>
    <w:uiPriority w:val="1"/>
    <w:qFormat/>
    <w:rsid w:val="00DF1C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1C3C"/>
    <w:pPr>
      <w:ind w:left="720"/>
      <w:contextualSpacing/>
    </w:pPr>
  </w:style>
  <w:style w:type="paragraph" w:customStyle="1" w:styleId="ConsPlusNormal">
    <w:name w:val="ConsPlusNormal"/>
    <w:qFormat/>
    <w:rsid w:val="00DF1C3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еречень"/>
    <w:basedOn w:val="a"/>
    <w:next w:val="a"/>
    <w:qFormat/>
    <w:rsid w:val="00DF1C3C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character" w:customStyle="1" w:styleId="a8">
    <w:name w:val="Символ сноски"/>
    <w:qFormat/>
    <w:rsid w:val="00DF1C3C"/>
    <w:rPr>
      <w:vertAlign w:val="superscript"/>
    </w:rPr>
  </w:style>
  <w:style w:type="character" w:customStyle="1" w:styleId="a9">
    <w:name w:val="Привязка сноски"/>
    <w:rsid w:val="00DF1C3C"/>
    <w:rPr>
      <w:vertAlign w:val="superscript"/>
    </w:rPr>
  </w:style>
  <w:style w:type="table" w:styleId="aa">
    <w:name w:val="Table Grid"/>
    <w:basedOn w:val="a1"/>
    <w:uiPriority w:val="39"/>
    <w:rsid w:val="00DF1C3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2C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C2C89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B06B6"/>
    <w:pPr>
      <w:spacing w:after="0" w:line="240" w:lineRule="auto"/>
    </w:pPr>
    <w:rPr>
      <w:rFonts w:ascii="Calibri" w:eastAsia="Calibri" w:hAnsi="Calibri" w:cs="Calibri"/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semiHidden/>
    <w:unhideWhenUsed/>
    <w:qFormat/>
    <w:rsid w:val="00961E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semiHidden/>
    <w:rsid w:val="00961E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961E3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1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Normal (Web)"/>
    <w:basedOn w:val="a"/>
    <w:uiPriority w:val="99"/>
    <w:semiHidden/>
    <w:unhideWhenUsed/>
    <w:qFormat/>
    <w:rsid w:val="0096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61E33"/>
    <w:rPr>
      <w:b/>
      <w:bCs/>
    </w:rPr>
  </w:style>
  <w:style w:type="paragraph" w:customStyle="1" w:styleId="af">
    <w:basedOn w:val="a"/>
    <w:next w:val="ad"/>
    <w:rsid w:val="00B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9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5A1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D6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7AC"/>
  </w:style>
  <w:style w:type="paragraph" w:styleId="af4">
    <w:name w:val="footer"/>
    <w:basedOn w:val="a"/>
    <w:link w:val="af5"/>
    <w:uiPriority w:val="99"/>
    <w:unhideWhenUsed/>
    <w:rsid w:val="00D6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ashki.ru/" TargetMode="External"/><Relationship Id="rId18" Type="http://schemas.openxmlformats.org/officeDocument/2006/relationships/hyperlink" Target="https://www.fmjd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kombinashki.ru/ssylki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ashki.ru/" TargetMode="External"/><Relationship Id="rId17" Type="http://schemas.openxmlformats.org/officeDocument/2006/relationships/hyperlink" Target="http://64-100.com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64-100.com/" TargetMode="External"/><Relationship Id="rId20" Type="http://schemas.openxmlformats.org/officeDocument/2006/relationships/hyperlink" Target="https://www.kombinashki.ru/ssylki.ph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shkivsem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64-100.com/" TargetMode="External"/><Relationship Id="rId23" Type="http://schemas.openxmlformats.org/officeDocument/2006/relationships/hyperlink" Target="http://xangdush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hashkivsem.ru/" TargetMode="External"/><Relationship Id="rId19" Type="http://schemas.openxmlformats.org/officeDocument/2006/relationships/hyperlink" Target="https://www.fmjd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64-100.com/" TargetMode="External"/><Relationship Id="rId22" Type="http://schemas.openxmlformats.org/officeDocument/2006/relationships/hyperlink" Target="http://xangdush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CDE1-91BB-454B-98ED-8C37566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23</cp:revision>
  <cp:lastPrinted>2023-02-02T03:56:00Z</cp:lastPrinted>
  <dcterms:created xsi:type="dcterms:W3CDTF">2023-01-20T09:52:00Z</dcterms:created>
  <dcterms:modified xsi:type="dcterms:W3CDTF">2023-02-02T04:01:00Z</dcterms:modified>
</cp:coreProperties>
</file>